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SALARY CERTIFICATE</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 salary certificate is issued to a third party at the employee’s request and states what the employee actually earns. It should be accurate, issued through a controlled channel, and never inflated to help an employee obtain credit or a visa — that is a misrepresentation to the recipient and exposes the Company as well as the employee.</w:t>
      </w:r>
    </w:p>
    <w:p>
      <w:pPr>
        <w:spacing w:after="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p>
    <w:p>
      <w:pPr>
        <w:spacing w:after="40" w:before="0" w:line="276"/>
        <w:jc w:val="both"/>
      </w:pPr>
      <w:r>
        <w:rPr>
          <w:rFonts w:ascii="Calibri" w:cs="Calibri" w:eastAsia="Calibri" w:hAnsi="Calibri"/>
          <w:b/>
          <w:bCs/>
          <w:sz w:val="21"/>
          <w:szCs w:val="21"/>
        </w:rPr>
        <w:t xml:space="preserve">[REGISTERED OFFICE]</w:t>
      </w:r>
      <w:r>
        <w:rPr>
          <w:rFonts w:ascii="Calibri" w:cs="Calibri" w:eastAsia="Calibri" w:hAnsi="Calibri"/>
          <w:sz w:val="21"/>
          <w:szCs w:val="21"/>
        </w:rPr>
        <w:t xml:space="preserve">  </w:t>
      </w:r>
      <w:r>
        <w:rPr>
          <w:rFonts w:ascii="Calibri" w:cs="Calibri" w:eastAsia="Calibri" w:hAnsi="Calibri"/>
          <w:b/>
          <w:bCs/>
          <w:sz w:val="21"/>
          <w:szCs w:val="21"/>
        </w:rPr>
        <w:t xml:space="preserve">[PHONE]</w:t>
      </w:r>
      <w:r>
        <w:rPr>
          <w:rFonts w:ascii="Calibri" w:cs="Calibri" w:eastAsia="Calibri" w:hAnsi="Calibri"/>
          <w:sz w:val="21"/>
          <w:szCs w:val="21"/>
        </w:rPr>
        <w:t xml:space="preserve">  </w:t>
      </w:r>
      <w:r>
        <w:rPr>
          <w:rFonts w:ascii="Calibri" w:cs="Calibri" w:eastAsia="Calibri" w:hAnsi="Calibri"/>
          <w:b/>
          <w:bCs/>
          <w:sz w:val="21"/>
          <w:szCs w:val="21"/>
        </w:rPr>
        <w:t xml:space="preserve">[EMAIL]</w:t>
      </w:r>
    </w:p>
    <w:p>
      <w:pPr>
        <w:spacing w:after="160" w:before="0" w:line="276"/>
        <w:jc w:val="both"/>
      </w:pPr>
      <w:r>
        <w:rPr>
          <w:rFonts w:ascii="Calibri" w:cs="Calibri" w:eastAsia="Calibri" w:hAnsi="Calibri"/>
          <w:sz w:val="21"/>
          <w:szCs w:val="21"/>
        </w:rPr>
        <w:t xml:space="preserve">PAN: </w:t>
      </w:r>
      <w:r>
        <w:rPr>
          <w:rFonts w:ascii="Calibri" w:cs="Calibri" w:eastAsia="Calibri" w:hAnsi="Calibri"/>
          <w:b/>
          <w:bCs/>
          <w:sz w:val="21"/>
          <w:szCs w:val="21"/>
        </w:rPr>
        <w:t xml:space="preserve">[PAN]</w:t>
      </w:r>
      <w:r>
        <w:rPr>
          <w:rFonts w:ascii="Calibri" w:cs="Calibri" w:eastAsia="Calibri" w:hAnsi="Calibri"/>
          <w:sz w:val="21"/>
          <w:szCs w:val="21"/>
        </w:rPr>
        <w:t xml:space="preserve">  TAN: </w:t>
      </w:r>
      <w:r>
        <w:rPr>
          <w:rFonts w:ascii="Calibri" w:cs="Calibri" w:eastAsia="Calibri" w:hAnsi="Calibri"/>
          <w:b/>
          <w:bCs/>
          <w:sz w:val="21"/>
          <w:szCs w:val="21"/>
        </w:rPr>
        <w:t xml:space="preserve">[TAN]</w:t>
      </w:r>
      <w:r>
        <w:rPr>
          <w:rFonts w:ascii="Calibri" w:cs="Calibri" w:eastAsia="Calibri" w:hAnsi="Calibri"/>
          <w:sz w:val="21"/>
          <w:szCs w:val="21"/>
        </w:rPr>
        <w:t xml:space="preserve">  Provident fund code: </w:t>
      </w:r>
      <w:r>
        <w:rPr>
          <w:rFonts w:ascii="Calibri" w:cs="Calibri" w:eastAsia="Calibri" w:hAnsi="Calibri"/>
          <w:b/>
          <w:bCs/>
          <w:sz w:val="21"/>
          <w:szCs w:val="21"/>
        </w:rPr>
        <w:t xml:space="preserve">[CODE]</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80" w:before="0" w:line="276"/>
        <w:jc w:val="both"/>
      </w:pPr>
      <w:r>
        <w:rPr>
          <w:rFonts w:ascii="Calibri" w:cs="Calibri" w:eastAsia="Calibri" w:hAnsi="Calibri"/>
          <w:i/>
          <w:iCs/>
          <w:sz w:val="21"/>
          <w:szCs w:val="21"/>
        </w:rPr>
        <w:t xml:space="preserve">Address to the named recipient where known, otherwise use the general form:</w:t>
      </w:r>
      <w:r>
        <w:rPr>
          <w:rFonts w:ascii="Calibri" w:cs="Calibri" w:eastAsia="Calibri" w:hAnsi="Calibri"/>
          <w:sz w:val="21"/>
          <w:szCs w:val="21"/>
        </w:rPr>
        <w:t xml:space="preserve"> </w:t>
      </w:r>
      <w:r>
        <w:rPr>
          <w:rFonts w:ascii="Calibri" w:cs="Calibri" w:eastAsia="Calibri" w:hAnsi="Calibri"/>
          <w:b/>
          <w:bCs/>
          <w:sz w:val="21"/>
          <w:szCs w:val="21"/>
        </w:rPr>
        <w:t xml:space="preserve">[BANK OR AUTHORITY NAME AND ADDRESS]</w:t>
      </w:r>
      <w:r>
        <w:rPr>
          <w:rFonts w:ascii="Calibri" w:cs="Calibri" w:eastAsia="Calibri" w:hAnsi="Calibri"/>
          <w:sz w:val="21"/>
          <w:szCs w:val="21"/>
        </w:rPr>
        <w:t xml:space="preserve"> </w:t>
      </w:r>
      <w:r>
        <w:rPr>
          <w:rFonts w:ascii="Calibri" w:cs="Calibri" w:eastAsia="Calibri" w:hAnsi="Calibri"/>
          <w:i/>
          <w:iCs/>
          <w:sz w:val="21"/>
          <w:szCs w:val="21"/>
        </w:rPr>
        <w:t xml:space="preserve">or</w:t>
      </w:r>
      <w:r>
        <w:rPr>
          <w:rFonts w:ascii="Calibri" w:cs="Calibri" w:eastAsia="Calibri" w:hAnsi="Calibri"/>
          <w:sz w:val="21"/>
          <w:szCs w:val="21"/>
        </w:rPr>
        <w:t xml:space="preserve"> </w:t>
      </w:r>
      <w:r>
        <w:rPr>
          <w:rFonts w:ascii="Calibri" w:cs="Calibri" w:eastAsia="Calibri" w:hAnsi="Calibri"/>
          <w:b/>
          <w:bCs/>
          <w:sz w:val="21"/>
          <w:szCs w:val="21"/>
        </w:rPr>
        <w:t xml:space="preserve">TO WHOMSOEVER IT MAY CONCERN</w:t>
      </w:r>
    </w:p>
    <w:p>
      <w:pPr>
        <w:spacing w:after="180" w:before="0" w:line="276"/>
        <w:jc w:val="center"/>
      </w:pPr>
      <w:r>
        <w:rPr>
          <w:rFonts w:ascii="Calibri" w:cs="Calibri" w:eastAsia="Calibri" w:hAnsi="Calibri"/>
          <w:b/>
          <w:bCs/>
          <w:sz w:val="21"/>
          <w:szCs w:val="21"/>
        </w:rPr>
        <w:t xml:space="preserve">SALARY CERTIFICATE</w:t>
      </w:r>
    </w:p>
    <w:p>
      <w:pPr>
        <w:spacing w:after="160" w:before="0" w:line="276"/>
        <w:jc w:val="both"/>
      </w:pPr>
      <w:r>
        <w:rPr>
          <w:rFonts w:ascii="Calibri" w:cs="Calibri" w:eastAsia="Calibri" w:hAnsi="Calibri"/>
          <w:sz w:val="21"/>
          <w:szCs w:val="21"/>
        </w:rPr>
        <w:t xml:space="preserve">This is to certify that the following are the particulars of employment and remuneration of </w:t>
      </w:r>
      <w:r>
        <w:rPr>
          <w:rFonts w:ascii="Calibri" w:cs="Calibri" w:eastAsia="Calibri" w:hAnsi="Calibri"/>
          <w:b/>
          <w:bCs/>
          <w:sz w:val="21"/>
          <w:szCs w:val="21"/>
        </w:rPr>
        <w:t xml:space="preserve">[EMPLOYEE NAME]</w:t>
      </w:r>
      <w:r>
        <w:rPr>
          <w:rFonts w:ascii="Calibri" w:cs="Calibri" w:eastAsia="Calibri" w:hAnsi="Calibri"/>
          <w:sz w:val="21"/>
          <w:szCs w:val="21"/>
        </w:rPr>
        <w:t xml:space="preserve">, as recorded in the payroll records of </w:t>
      </w:r>
      <w:r>
        <w:rPr>
          <w:rFonts w:ascii="Calibri" w:cs="Calibri" w:eastAsia="Calibri" w:hAnsi="Calibri"/>
          <w:b/>
          <w:bCs/>
          <w:sz w:val="21"/>
          <w:szCs w:val="21"/>
        </w:rPr>
        <w:t xml:space="preserve">[COMPANY NAME]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 PARTICULARS OF THE EMPLOYEE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[Son / daughter of]</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Department or function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employment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[Permanent — confirmed / Permanent — on probation / Fixed term ending ______]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work</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Permanent account number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Universal account number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account for salary credit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ACCOUNT NUMBER, IFSC]</w:t>
            </w:r>
          </w:p>
        </w:tc>
      </w:tr>
    </w:tbl>
    <w:p>
      <w:pPr>
        <w:spacing w:after="160"/>
      </w:pPr>
    </w:p>
    <w:p>
      <w:pPr>
        <w:keepNext/>
        <w:spacing w:after="120" w:before="280"/>
        <w:outlineLvl w:val="0"/>
      </w:pPr>
      <w:r>
        <w:rPr>
          <w:rFonts w:ascii="Calibri" w:cs="Calibri" w:eastAsia="Calibri" w:hAnsi="Calibri"/>
          <w:b/>
          <w:bCs/>
          <w:color w:val="14161B"/>
          <w:sz w:val="22"/>
          <w:szCs w:val="22"/>
        </w:rPr>
        <w:t xml:space="preserve">2. MONTHLY REMUNERATION</w:t>
      </w:r>
    </w:p>
    <w:p>
      <w:pPr>
        <w:spacing w:after="120" w:before="0" w:line="276"/>
        <w:jc w:val="both"/>
      </w:pPr>
      <w:r>
        <w:rPr>
          <w:rFonts w:ascii="Calibri" w:cs="Calibri" w:eastAsia="Calibri" w:hAnsi="Calibri"/>
          <w:sz w:val="21"/>
          <w:szCs w:val="21"/>
        </w:rPr>
        <w:t xml:space="preserve">Remuneration for the month of </w:t>
      </w:r>
      <w:r>
        <w:rPr>
          <w:rFonts w:ascii="Calibri" w:cs="Calibri" w:eastAsia="Calibri" w:hAnsi="Calibri"/>
          <w:b/>
          <w:bCs/>
          <w:sz w:val="21"/>
          <w:szCs w:val="21"/>
        </w:rPr>
        <w:t xml:space="preserve">[MONTH]</w:t>
      </w:r>
      <w:r>
        <w:rPr>
          <w:rFonts w:ascii="Calibri" w:cs="Calibri" w:eastAsia="Calibri" w:hAnsi="Calibri"/>
          <w:b/>
          <w:bCs/>
          <w:sz w:val="21"/>
          <w:szCs w:val="21"/>
        </w:rPr>
        <w:t xml:space="preserve"> </w:t>
      </w:r>
      <w:r>
        <w:rPr>
          <w:rFonts w:ascii="Calibri" w:cs="Calibri" w:eastAsia="Calibri" w:hAnsi="Calibri"/>
          <w:b/>
          <w:bCs/>
          <w:sz w:val="21"/>
          <w:szCs w:val="21"/>
        </w:rPr>
        <w:t xml:space="preserve">[YEAR]</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975"/>
        <w:gridCol w:w="3663"/>
      </w:tblGrid>
      <w:tr>
        <w:trPr>
          <w:tblHeader/>
        </w:trPr>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Component</w:t>
            </w:r>
          </w:p>
        </w:tc>
        <w:tc>
          <w:tcPr>
            <w:tcW w:type="dxa" w:w="36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Basic salary</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Dearness allowance</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House rent allowance</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Conveyance allowance</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Special allowance</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[Other allowance]</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Gross monthly salary (A)</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provident fund contribution</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state insurance contribution]</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Professional tax</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deducted at source</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[Other deduction — specify]</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[AMOUNT]</w:t>
            </w:r>
            <w:r>
              <w:rPr>
                <w:rFonts w:ascii="Calibri" w:cs="Calibri" w:eastAsia="Calibri" w:hAnsi="Calibri"/>
                <w:sz w:val="19"/>
                <w:szCs w:val="19"/>
              </w:rPr>
              <w:t xml:space="preserve">)</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deductions (B)</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r>
              <w:rPr>
                <w:rFonts w:ascii="Calibri" w:cs="Calibri" w:eastAsia="Calibri" w:hAnsi="Calibri"/>
                <w:b/>
                <w:bCs/>
                <w:sz w:val="19"/>
                <w:szCs w:val="19"/>
              </w:rPr>
              <w:t xml:space="preserve">[AMOUNT]</w:t>
            </w:r>
            <w:r>
              <w:rPr>
                <w:rFonts w:ascii="Calibri" w:cs="Calibri" w:eastAsia="Calibri" w:hAnsi="Calibri"/>
                <w:b/>
                <w:bCs/>
                <w:sz w:val="19"/>
                <w:szCs w:val="19"/>
              </w:rPr>
              <w:t xml:space="preserve">)</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Net monthly salary (A − B)</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bl>
    <w:p>
      <w:pPr>
        <w:spacing w:after="160"/>
      </w:pPr>
    </w:p>
    <w:p>
      <w:pPr>
        <w:keepNext/>
        <w:spacing w:after="120" w:before="280"/>
        <w:outlineLvl w:val="0"/>
      </w:pPr>
      <w:r>
        <w:rPr>
          <w:rFonts w:ascii="Calibri" w:cs="Calibri" w:eastAsia="Calibri" w:hAnsi="Calibri"/>
          <w:b/>
          <w:bCs/>
          <w:color w:val="14161B"/>
          <w:sz w:val="22"/>
          <w:szCs w:val="22"/>
        </w:rPr>
        <w:t xml:space="preserve">3. ANNUAL REMUNERATION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975"/>
        <w:gridCol w:w="3663"/>
      </w:tblGrid>
      <w:tr>
        <w:trPr>
          <w:tblHeader/>
        </w:trPr>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366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Gross annual salary</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 provident fund contribution</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Gratuity provision</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[Insurance and other benefits]</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Fixed annual cost to company</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Variable pay actually paid in the last completed financial year</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annual cost to company</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Gross salary paid in the financial year </w:t>
            </w:r>
            <w:r>
              <w:rPr>
                <w:rFonts w:ascii="Calibri" w:cs="Calibri" w:eastAsia="Calibri" w:hAnsi="Calibri"/>
                <w:b/>
                <w:bCs/>
                <w:sz w:val="19"/>
                <w:szCs w:val="19"/>
              </w:rPr>
              <w:t xml:space="preserve">[YEAR]</w:t>
            </w:r>
            <w:r>
              <w:rPr>
                <w:rFonts w:ascii="Calibri" w:cs="Calibri" w:eastAsia="Calibri" w:hAnsi="Calibri"/>
                <w:sz w:val="19"/>
                <w:szCs w:val="19"/>
              </w:rPr>
              <w:t xml:space="preserve">–</w:t>
            </w:r>
            <w:r>
              <w:rPr>
                <w:rFonts w:ascii="Calibri" w:cs="Calibri" w:eastAsia="Calibri" w:hAnsi="Calibri"/>
                <w:b/>
                <w:bCs/>
                <w:sz w:val="19"/>
                <w:szCs w:val="19"/>
              </w:rPr>
              <w:t xml:space="preserve">[YEAR]</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deducted at source in that financial year</w:t>
            </w:r>
          </w:p>
        </w:tc>
        <w:tc>
          <w:tcPr>
            <w:tcW w:type="dxa" w:w="3663"/>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bl>
    <w:p>
      <w:pPr>
        <w:spacing w:after="160"/>
      </w:pPr>
    </w:p>
    <w:p>
      <w:pPr>
        <w:spacing w:after="140" w:before="0" w:line="276"/>
        <w:jc w:val="both"/>
      </w:pPr>
      <w:r>
        <w:rPr>
          <w:rFonts w:ascii="Calibri" w:cs="Calibri" w:eastAsia="Calibri" w:hAnsi="Calibri"/>
          <w:sz w:val="21"/>
          <w:szCs w:val="21"/>
        </w:rPr>
        <w:t xml:space="preserve">This certificate is issued at the request of the employee for the purpose of </w:t>
      </w:r>
      <w:r>
        <w:rPr>
          <w:rFonts w:ascii="Calibri" w:cs="Calibri" w:eastAsia="Calibri" w:hAnsi="Calibri"/>
          <w:b/>
          <w:bCs/>
          <w:sz w:val="21"/>
          <w:szCs w:val="21"/>
        </w:rPr>
        <w:t xml:space="preserve">[STATE THE PURPOSE — e.g. an application for a housing loan to ______ / a visa application to the Consulate of ______]</w:t>
      </w:r>
      <w:r>
        <w:rPr>
          <w:rFonts w:ascii="Calibri" w:cs="Calibri" w:eastAsia="Calibri" w:hAnsi="Calibri"/>
          <w:sz w:val="21"/>
          <w:szCs w:val="21"/>
        </w:rPr>
        <w:t xml:space="preserve"> and for no other purpose.</w:t>
      </w:r>
    </w:p>
    <w:p>
      <w:pPr>
        <w:spacing w:after="200" w:before="0" w:line="276"/>
        <w:jc w:val="both"/>
      </w:pPr>
      <w:r>
        <w:rPr>
          <w:rFonts w:ascii="Calibri" w:cs="Calibri" w:eastAsia="Calibri" w:hAnsi="Calibri"/>
          <w:sz w:val="21"/>
          <w:szCs w:val="21"/>
        </w:rPr>
        <w:t xml:space="preserve">The particulars above are extracted from the payroll records of the Company and are correct as at the date of this certificate. Salary is credited to the bank account stated above on or before the </w:t>
      </w:r>
      <w:r>
        <w:rPr>
          <w:rFonts w:ascii="Calibri" w:cs="Calibri" w:eastAsia="Calibri" w:hAnsi="Calibri"/>
          <w:b/>
          <w:bCs/>
          <w:sz w:val="21"/>
          <w:szCs w:val="21"/>
        </w:rPr>
        <w:t xml:space="preserve">[DATE]</w:t>
      </w:r>
      <w:r>
        <w:rPr>
          <w:rFonts w:ascii="Calibri" w:cs="Calibri" w:eastAsia="Calibri" w:hAnsi="Calibri"/>
          <w:sz w:val="21"/>
          <w:szCs w:val="21"/>
        </w:rPr>
        <w:t xml:space="preserve"> of each month.</w:t>
      </w:r>
    </w:p>
    <w:p>
      <w:pPr>
        <w:spacing w:after="22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40" w:before="0" w:line="276"/>
        <w:jc w:val="both"/>
      </w:pPr>
      <w:r>
        <w:rPr>
          <w:rFonts w:ascii="Calibri" w:cs="Calibri" w:eastAsia="Calibri" w:hAnsi="Calibri"/>
          <w:b/>
          <w:bCs/>
          <w:sz w:val="21"/>
          <w:szCs w:val="21"/>
        </w:rPr>
        <w:t xml:space="preserve">[NAME]</w:t>
      </w:r>
    </w:p>
    <w:p>
      <w:pPr>
        <w:spacing w:after="160" w:before="0" w:line="276"/>
        <w:jc w:val="both"/>
      </w:pPr>
      <w:r>
        <w:rPr>
          <w:rFonts w:ascii="Calibri" w:cs="Calibri" w:eastAsia="Calibri" w:hAnsi="Calibri"/>
          <w:b/>
          <w:bCs/>
          <w:sz w:val="21"/>
          <w:szCs w:val="21"/>
        </w:rPr>
        <w:t xml:space="preserve">[DESIGNATION]</w:t>
      </w:r>
      <w:r>
        <w:rPr>
          <w:rFonts w:ascii="Calibri" w:cs="Calibri" w:eastAsia="Calibri" w:hAnsi="Calibri"/>
          <w:sz w:val="21"/>
          <w:szCs w:val="21"/>
        </w:rPr>
        <w:t xml:space="preserve">  </w:t>
      </w:r>
      <w:r>
        <w:rPr>
          <w:rFonts w:ascii="Calibri" w:cs="Calibri" w:eastAsia="Calibri" w:hAnsi="Calibri"/>
          <w:b/>
          <w:bCs/>
          <w:sz w:val="21"/>
          <w:szCs w:val="21"/>
        </w:rPr>
        <w:t xml:space="preserve">[EMAIL]</w:t>
      </w:r>
      <w:r>
        <w:rPr>
          <w:rFonts w:ascii="Calibri" w:cs="Calibri" w:eastAsia="Calibri" w:hAnsi="Calibri"/>
          <w:sz w:val="21"/>
          <w:szCs w:val="21"/>
        </w:rPr>
        <w:t xml:space="preserve">  </w:t>
      </w:r>
      <w:r>
        <w:rPr>
          <w:rFonts w:ascii="Calibri" w:cs="Calibri" w:eastAsia="Calibri" w:hAnsi="Calibri"/>
          <w:b/>
          <w:bCs/>
          <w:sz w:val="21"/>
          <w:szCs w:val="21"/>
        </w:rPr>
        <w:t xml:space="preserve">[PHONE]</w:t>
      </w:r>
    </w:p>
    <w:p>
      <w:pPr>
        <w:spacing w:after="160" w:before="0" w:line="276"/>
        <w:jc w:val="both"/>
      </w:pPr>
      <w:r>
        <w:rPr>
          <w:rFonts w:ascii="Calibri" w:cs="Calibri" w:eastAsia="Calibri" w:hAnsi="Calibri"/>
          <w:i/>
          <w:iCs/>
          <w:sz w:val="21"/>
          <w:szCs w:val="21"/>
        </w:rPr>
        <w:t xml:space="preserve">Company seal, where used.</w:t>
      </w:r>
    </w:p>
    <w:p>
      <w:pPr>
        <w:spacing w:after="180" w:before="0" w:line="276"/>
        <w:jc w:val="both"/>
      </w:pPr>
      <w:r>
        <w:rPr>
          <w:rFonts w:ascii="Calibri" w:cs="Calibri" w:eastAsia="Calibri" w:hAnsi="Calibri"/>
          <w:i/>
          <w:iCs/>
          <w:sz w:val="21"/>
          <w:szCs w:val="21"/>
        </w:rPr>
        <w:t xml:space="preserve">For verification of this certificate, contact </w:t>
      </w:r>
      <w:r>
        <w:rPr>
          <w:rFonts w:ascii="Calibri" w:cs="Calibri" w:eastAsia="Calibri" w:hAnsi="Calibri"/>
          <w:b/>
          <w:bCs/>
          <w:i/>
          <w:iCs/>
          <w:sz w:val="21"/>
          <w:szCs w:val="21"/>
        </w:rPr>
        <w:t xml:space="preserve">[VERIFICATION EMAIL]</w:t>
      </w:r>
      <w:r>
        <w:rPr>
          <w:rFonts w:ascii="Calibri" w:cs="Calibri" w:eastAsia="Calibri" w:hAnsi="Calibri"/>
          <w:i/>
          <w:iCs/>
          <w:sz w:val="21"/>
          <w:szCs w:val="21"/>
        </w:rPr>
        <w:t xml:space="preserve"> quoting reference </w:t>
      </w:r>
      <w:r>
        <w:rPr>
          <w:rFonts w:ascii="Calibri" w:cs="Calibri" w:eastAsia="Calibri" w:hAnsi="Calibri"/>
          <w:b/>
          <w:bCs/>
          <w:i/>
          <w:iCs/>
          <w:sz w:val="21"/>
          <w:szCs w:val="21"/>
        </w:rPr>
        <w:t xml:space="preserve">[REF]</w:t>
      </w:r>
      <w:r>
        <w:rPr>
          <w:rFonts w:ascii="Calibri" w:cs="Calibri" w:eastAsia="Calibri" w:hAnsi="Calibri"/>
          <w:i/>
          <w:iCs/>
          <w:sz w:val="21"/>
          <w:szCs w:val="21"/>
        </w:rPr>
        <w:t xml:space="preserve">. The Company will confirm the particulars stated above and nothing further.</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ISSUANCE RECORD</w:t>
      </w:r>
    </w:p>
    <w:p>
      <w:pPr>
        <w:spacing w:after="260"/>
        <w:jc w:val="center"/>
      </w:pPr>
      <w:r>
        <w:rPr>
          <w:rFonts w:ascii="Calibri" w:cs="Calibri" w:eastAsia="Calibri" w:hAnsi="Calibri"/>
          <w:i/>
          <w:iCs/>
          <w:color w:val="6E7480"/>
          <w:sz w:val="19"/>
          <w:szCs w:val="19"/>
        </w:rPr>
        <w:t xml:space="preserve">Internal — not to be provided with the certificate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855"/>
        <w:gridCol w:w="530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3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Requested by</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NAME]</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 stated by the employee</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[PURPOSE]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Addressee</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[NAMED RECIPIENT / To whomsoever it may concern]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Figures verified against</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[Payroll register for the month of ______; tax statement for FY ______]</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Verified by</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on</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Reference number</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Copy retained on file</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consent to disclosure recorded</w:t>
            </w:r>
          </w:p>
        </w:tc>
        <w:tc>
          <w:tcPr>
            <w:tcW w:type="dxa" w:w="530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the request itself, retained]</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Never inflate the figures</w:t>
      </w:r>
    </w:p>
    <w:p>
      <w:pPr>
        <w:spacing w:after="60" w:line="264"/>
        <w:jc w:val="both"/>
      </w:pPr>
      <w:r>
        <w:rPr>
          <w:rFonts w:ascii="Calibri" w:cs="Calibri" w:eastAsia="Calibri" w:hAnsi="Calibri"/>
          <w:sz w:val="19"/>
          <w:szCs w:val="19"/>
        </w:rPr>
        <w:t xml:space="preserve">Employers are regularly asked to state a higher salary so that an employee qualifies for a loan or a visa. Doing so is a misrepresentation to the recipient, who is relying on it to make a lending or immigration decision, and it exposes the Company as well as the employee. The certificate should state what the payroll records show and nothing else. If the employee needs a different document, issue a different document truthfully.</w:t>
      </w:r>
    </w:p>
    <w:p>
      <w:pPr>
        <w:keepNext/>
        <w:spacing w:after="40" w:before="140"/>
      </w:pPr>
      <w:r>
        <w:rPr>
          <w:rFonts w:ascii="Calibri" w:cs="Calibri" w:eastAsia="Calibri" w:hAnsi="Calibri"/>
          <w:b/>
          <w:bCs/>
          <w:color w:val="14161B"/>
          <w:sz w:val="20"/>
          <w:szCs w:val="20"/>
        </w:rPr>
        <w:t xml:space="preserve">Address it to someone where you can</w:t>
      </w:r>
    </w:p>
    <w:p>
      <w:pPr>
        <w:spacing w:after="60" w:line="264"/>
        <w:jc w:val="both"/>
      </w:pPr>
      <w:r>
        <w:rPr>
          <w:rFonts w:ascii="Calibri" w:cs="Calibri" w:eastAsia="Calibri" w:hAnsi="Calibri"/>
          <w:sz w:val="19"/>
          <w:szCs w:val="19"/>
        </w:rPr>
        <w:t xml:space="preserve">A certificate addressed to a named bank or authority for a stated purpose is more useful to the recipient and limits the circulation of the employee’s salary information. Reserve the to-whomsoever form for cases where the recipient genuinely is not known.</w:t>
      </w:r>
    </w:p>
    <w:p>
      <w:pPr>
        <w:keepNext/>
        <w:spacing w:after="40" w:before="140"/>
      </w:pPr>
      <w:r>
        <w:rPr>
          <w:rFonts w:ascii="Calibri" w:cs="Calibri" w:eastAsia="Calibri" w:hAnsi="Calibri"/>
          <w:b/>
          <w:bCs/>
          <w:color w:val="14161B"/>
          <w:sz w:val="20"/>
          <w:szCs w:val="20"/>
        </w:rPr>
        <w:t xml:space="preserve">State the purpose, and restrict it</w:t>
      </w:r>
    </w:p>
    <w:p>
      <w:pPr>
        <w:spacing w:after="60" w:line="264"/>
        <w:jc w:val="both"/>
      </w:pPr>
      <w:r>
        <w:rPr>
          <w:rFonts w:ascii="Calibri" w:cs="Calibri" w:eastAsia="Calibri" w:hAnsi="Calibri"/>
          <w:sz w:val="19"/>
          <w:szCs w:val="19"/>
        </w:rPr>
        <w:t xml:space="preserve">The purpose clause limits what the certificate can properly be used for. A certificate issued for a housing loan and later produced in a visa application, or in a dispute, is being used outside its stated basis. It is a modest protection but it costs nothing.</w:t>
      </w:r>
    </w:p>
    <w:p>
      <w:pPr>
        <w:keepNext/>
        <w:spacing w:after="40" w:before="140"/>
      </w:pPr>
      <w:r>
        <w:rPr>
          <w:rFonts w:ascii="Calibri" w:cs="Calibri" w:eastAsia="Calibri" w:hAnsi="Calibri"/>
          <w:b/>
          <w:bCs/>
          <w:color w:val="14161B"/>
          <w:sz w:val="20"/>
          <w:szCs w:val="20"/>
        </w:rPr>
        <w:t xml:space="preserve">Salary information is personal data</w:t>
      </w:r>
    </w:p>
    <w:p>
      <w:pPr>
        <w:spacing w:after="60" w:line="264"/>
        <w:jc w:val="both"/>
      </w:pPr>
      <w:r>
        <w:rPr>
          <w:rFonts w:ascii="Calibri" w:cs="Calibri" w:eastAsia="Calibri" w:hAnsi="Calibri"/>
          <w:sz w:val="19"/>
          <w:szCs w:val="19"/>
        </w:rPr>
        <w:t xml:space="preserve">Issuing a salary certificate discloses personal data to a third party. It should be issued only at the employee’s request, only to the recipient the employee identifies, and only with the particulars needed for the stated purpose. Retain the request as the record of consent — item 10 of the issuance record exists for that reason.</w:t>
      </w:r>
    </w:p>
    <w:p>
      <w:pPr>
        <w:keepNext/>
        <w:spacing w:after="40" w:before="140"/>
      </w:pPr>
      <w:r>
        <w:rPr>
          <w:rFonts w:ascii="Calibri" w:cs="Calibri" w:eastAsia="Calibri" w:hAnsi="Calibri"/>
          <w:b/>
          <w:bCs/>
          <w:color w:val="14161B"/>
          <w:sz w:val="20"/>
          <w:szCs w:val="20"/>
        </w:rPr>
        <w:t xml:space="preserve">Show gross, deductions and net</w:t>
      </w:r>
    </w:p>
    <w:p>
      <w:pPr>
        <w:spacing w:after="60" w:line="264"/>
        <w:jc w:val="both"/>
      </w:pPr>
      <w:r>
        <w:rPr>
          <w:rFonts w:ascii="Calibri" w:cs="Calibri" w:eastAsia="Calibri" w:hAnsi="Calibri"/>
          <w:sz w:val="19"/>
          <w:szCs w:val="19"/>
        </w:rPr>
        <w:t xml:space="preserve">A certificate showing only gross salary is of limited use to a lender assessing repayment capacity, and one showing only net understates the position. Show all three, with deductions itemised. It also prevents the recipient from making its own incorrect assumptions.</w:t>
      </w:r>
    </w:p>
    <w:p>
      <w:pPr>
        <w:keepNext/>
        <w:spacing w:after="40" w:before="140"/>
      </w:pPr>
      <w:r>
        <w:rPr>
          <w:rFonts w:ascii="Calibri" w:cs="Calibri" w:eastAsia="Calibri" w:hAnsi="Calibri"/>
          <w:b/>
          <w:bCs/>
          <w:color w:val="14161B"/>
          <w:sz w:val="20"/>
          <w:szCs w:val="20"/>
        </w:rPr>
        <w:t xml:space="preserve">Cost to company is not income</w:t>
      </w:r>
    </w:p>
    <w:p>
      <w:pPr>
        <w:spacing w:after="60" w:line="264"/>
        <w:jc w:val="both"/>
      </w:pPr>
      <w:r>
        <w:rPr>
          <w:rFonts w:ascii="Calibri" w:cs="Calibri" w:eastAsia="Calibri" w:hAnsi="Calibri"/>
          <w:sz w:val="19"/>
          <w:szCs w:val="19"/>
        </w:rPr>
        <w:t xml:space="preserve">Employer contributions and provisions are a cost to the Company, not an amount the employee receives. Lenders sometimes ask for cost to company and then treat it as income. Section 3 separates fixed cost to company from gross salary actually paid so the recipient can see the difference.</w:t>
      </w:r>
    </w:p>
    <w:p>
      <w:pPr>
        <w:keepNext/>
        <w:spacing w:after="40" w:before="140"/>
      </w:pPr>
      <w:r>
        <w:rPr>
          <w:rFonts w:ascii="Calibri" w:cs="Calibri" w:eastAsia="Calibri" w:hAnsi="Calibri"/>
          <w:b/>
          <w:bCs/>
          <w:color w:val="14161B"/>
          <w:sz w:val="20"/>
          <w:szCs w:val="20"/>
        </w:rPr>
        <w:t xml:space="preserve">Verify before issuing</w:t>
      </w:r>
    </w:p>
    <w:p>
      <w:pPr>
        <w:spacing w:after="60" w:line="264"/>
        <w:jc w:val="both"/>
      </w:pPr>
      <w:r>
        <w:rPr>
          <w:rFonts w:ascii="Calibri" w:cs="Calibri" w:eastAsia="Calibri" w:hAnsi="Calibri"/>
          <w:sz w:val="19"/>
          <w:szCs w:val="19"/>
        </w:rPr>
        <w:t xml:space="preserve">Figures should be taken from the payroll register and the tax statement, not from the offer letter or from memory. Salary changes, arrears, one-off payments and mid-year revisions all mean the figure in the appointment letter may no longer be right. Item 4 of the issuance record requires the source to be named.</w:t>
      </w:r>
    </w:p>
    <w:p>
      <w:pPr>
        <w:keepNext/>
        <w:spacing w:after="40" w:before="140"/>
      </w:pPr>
      <w:r>
        <w:rPr>
          <w:rFonts w:ascii="Calibri" w:cs="Calibri" w:eastAsia="Calibri" w:hAnsi="Calibri"/>
          <w:b/>
          <w:bCs/>
          <w:color w:val="14161B"/>
          <w:sz w:val="20"/>
          <w:szCs w:val="20"/>
        </w:rPr>
        <w:t xml:space="preserve">Control who signs</w:t>
      </w:r>
    </w:p>
    <w:p>
      <w:pPr>
        <w:spacing w:after="60" w:line="264"/>
        <w:jc w:val="both"/>
      </w:pPr>
      <w:r>
        <w:rPr>
          <w:rFonts w:ascii="Calibri" w:cs="Calibri" w:eastAsia="Calibri" w:hAnsi="Calibri"/>
          <w:sz w:val="19"/>
          <w:szCs w:val="19"/>
        </w:rPr>
        <w:t xml:space="preserve">A salary certificate signed by a line manager on a letterhead, without payroll verification, is how inflated certificates enter circulation. Route every request through payroll or human resources, require a second approval, and number each certificate so it can be verified later.</w:t>
      </w:r>
    </w:p>
    <w:p>
      <w:pPr>
        <w:keepNext/>
        <w:spacing w:after="40" w:before="140"/>
      </w:pPr>
      <w:r>
        <w:rPr>
          <w:rFonts w:ascii="Calibri" w:cs="Calibri" w:eastAsia="Calibri" w:hAnsi="Calibri"/>
          <w:b/>
          <w:bCs/>
          <w:color w:val="14161B"/>
          <w:sz w:val="20"/>
          <w:szCs w:val="20"/>
        </w:rPr>
        <w:t xml:space="preserve">Answer verification calls consistently</w:t>
      </w:r>
    </w:p>
    <w:p>
      <w:pPr>
        <w:spacing w:after="60" w:line="264"/>
        <w:jc w:val="both"/>
      </w:pPr>
      <w:r>
        <w:rPr>
          <w:rFonts w:ascii="Calibri" w:cs="Calibri" w:eastAsia="Calibri" w:hAnsi="Calibri"/>
          <w:sz w:val="19"/>
          <w:szCs w:val="19"/>
        </w:rPr>
        <w:t xml:space="preserve">Banks and consulates verify these certificates. Nominate a mailbox, respond promptly, and confirm only what the certificate states. Confirming a figure different from the certificate, or volunteering additional information about the employee, creates a problem for everyone.</w:t>
      </w:r>
    </w:p>
    <w:p>
      <w:pPr>
        <w:keepNext/>
        <w:spacing w:after="40" w:before="140"/>
      </w:pPr>
      <w:r>
        <w:rPr>
          <w:rFonts w:ascii="Calibri" w:cs="Calibri" w:eastAsia="Calibri" w:hAnsi="Calibri"/>
          <w:b/>
          <w:bCs/>
          <w:color w:val="14161B"/>
          <w:sz w:val="20"/>
          <w:szCs w:val="20"/>
        </w:rPr>
        <w:t xml:space="preserve">Distinguish it from the annual tax statement</w:t>
      </w:r>
    </w:p>
    <w:p>
      <w:pPr>
        <w:spacing w:after="60" w:line="264"/>
        <w:jc w:val="both"/>
      </w:pPr>
      <w:r>
        <w:rPr>
          <w:rFonts w:ascii="Calibri" w:cs="Calibri" w:eastAsia="Calibri" w:hAnsi="Calibri"/>
          <w:sz w:val="19"/>
          <w:szCs w:val="19"/>
        </w:rPr>
        <w:t xml:space="preserve">For most tax and many loan purposes the annual statement of tax deducted is the authoritative document and the employee already has it. Where that is what the recipient actually needs, point the employee to it rather than issuing a certificate that the recipient will then ask to reconcile.</w:t>
      </w:r>
    </w:p>
    <w:p>
      <w:pPr>
        <w:keepNext/>
        <w:spacing w:after="40" w:before="140"/>
      </w:pPr>
      <w:r>
        <w:rPr>
          <w:rFonts w:ascii="Calibri" w:cs="Calibri" w:eastAsia="Calibri" w:hAnsi="Calibri"/>
          <w:b/>
          <w:bCs/>
          <w:color w:val="14161B"/>
          <w:sz w:val="20"/>
          <w:szCs w:val="20"/>
        </w:rPr>
        <w:t xml:space="preserve">Do not certify future earnings</w:t>
      </w:r>
    </w:p>
    <w:p>
      <w:pPr>
        <w:spacing w:after="60" w:line="264"/>
        <w:jc w:val="both"/>
      </w:pPr>
      <w:r>
        <w:rPr>
          <w:rFonts w:ascii="Calibri" w:cs="Calibri" w:eastAsia="Calibri" w:hAnsi="Calibri"/>
          <w:sz w:val="19"/>
          <w:szCs w:val="19"/>
        </w:rPr>
        <w:t xml:space="preserve">Requests sometimes ask the employer to confirm expected increments, likely bonus, or continued employment for a period. Those are not facts and should not be certified. State the current position and, where relevant, that employment is subject to the notice provisions of the appointment letter.</w:t>
      </w:r>
    </w:p>
    <w:p>
      <w:pPr>
        <w:keepNext/>
        <w:spacing w:after="40" w:before="140"/>
      </w:pPr>
      <w:r>
        <w:rPr>
          <w:rFonts w:ascii="Calibri" w:cs="Calibri" w:eastAsia="Calibri" w:hAnsi="Calibri"/>
          <w:b/>
          <w:bCs/>
          <w:color w:val="14161B"/>
          <w:sz w:val="20"/>
          <w:szCs w:val="20"/>
        </w:rPr>
        <w:t xml:space="preserve">Retain a copy</w:t>
      </w:r>
    </w:p>
    <w:p>
      <w:pPr>
        <w:spacing w:after="60" w:line="264"/>
        <w:jc w:val="both"/>
      </w:pPr>
      <w:r>
        <w:rPr>
          <w:rFonts w:ascii="Calibri" w:cs="Calibri" w:eastAsia="Calibri" w:hAnsi="Calibri"/>
          <w:sz w:val="19"/>
          <w:szCs w:val="19"/>
        </w:rPr>
        <w:t xml:space="preserve">Keep the signed copy with the issuance record for the retention period. Where a certificate is later questioned, the file showing what was issued, verified against what source, and approved by whom, is the answer.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Data-protection obligations affecting disclosure of employee information, and the documents lenders and authorities require, change — review the issuance process periodically.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2026-08-21T12:53:55.143Z</dcterms:created>
  <dcterms:modified xsi:type="dcterms:W3CDTF">2026-08-21T12:53:55.143Z</dcterms:modified>
</cp:coreProperties>
</file>

<file path=docProps/custom.xml><?xml version="1.0" encoding="utf-8"?>
<Properties xmlns="http://schemas.openxmlformats.org/officeDocument/2006/custom-properties" xmlns:vt="http://schemas.openxmlformats.org/officeDocument/2006/docPropsVTypes"/>
</file>