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EXPERIENCE CERTIFICATE</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An experience certificate records what a person did and for how long. It is distinct from a relieving letter, which records that the employment ended. Both may be issued; do not merge them, because the next employer’s verification process treats them as different documents.</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8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80" w:before="0" w:line="276"/>
        <w:jc w:val="center"/>
      </w:pPr>
      <w:r>
        <w:rPr>
          <w:rFonts w:ascii="Calibri" w:cs="Calibri" w:eastAsia="Calibri" w:hAnsi="Calibri"/>
          <w:b/>
          <w:bCs/>
          <w:sz w:val="21"/>
          <w:szCs w:val="21"/>
        </w:rPr>
        <w:t xml:space="preserve">TO WHOMSOEVER IT MAY CONCERN</w:t>
      </w:r>
    </w:p>
    <w:p>
      <w:pPr>
        <w:spacing w:after="16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was employed with </w:t>
      </w:r>
      <w:r>
        <w:rPr>
          <w:rFonts w:ascii="Calibri" w:cs="Calibri" w:eastAsia="Calibri" w:hAnsi="Calibri"/>
          <w:b/>
          <w:bCs/>
          <w:sz w:val="21"/>
          <w:szCs w:val="21"/>
        </w:rPr>
        <w:t xml:space="preserve">[COMPANY NAME]</w:t>
      </w:r>
      <w:r>
        <w:rPr>
          <w:rFonts w:ascii="Calibri" w:cs="Calibri" w:eastAsia="Calibri" w:hAnsi="Calibri"/>
          <w:sz w:val="21"/>
          <w:szCs w:val="21"/>
        </w:rPr>
        <w:t xml:space="preserve"> from </w:t>
      </w:r>
      <w:r>
        <w:rPr>
          <w:rFonts w:ascii="Calibri" w:cs="Calibri" w:eastAsia="Calibri" w:hAnsi="Calibri"/>
          <w:b/>
          <w:bCs/>
          <w:sz w:val="21"/>
          <w:szCs w:val="21"/>
        </w:rPr>
        <w:t xml:space="preserve">[DATE OF JOINING]</w:t>
      </w:r>
      <w:r>
        <w:rPr>
          <w:rFonts w:ascii="Calibri" w:cs="Calibri" w:eastAsia="Calibri" w:hAnsi="Calibri"/>
          <w:sz w:val="21"/>
          <w:szCs w:val="21"/>
        </w:rPr>
        <w:t xml:space="preserve"> to </w:t>
      </w:r>
      <w:r>
        <w:rPr>
          <w:rFonts w:ascii="Calibri" w:cs="Calibri" w:eastAsia="Calibri" w:hAnsi="Calibri"/>
          <w:b/>
          <w:bCs/>
          <w:sz w:val="21"/>
          <w:szCs w:val="21"/>
        </w:rPr>
        <w:t xml:space="preserve">[LAST WORKING DAY]</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 of employment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service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at the time of joining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at the time of leaving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or function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 Fixed term / Full-time / Part-time]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drawn annual cost to 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______ / Not stated — see the notes]</w:t>
            </w:r>
          </w:p>
        </w:tc>
      </w:tr>
    </w:tbl>
    <w:p>
      <w:pPr>
        <w:spacing w:after="160"/>
      </w:pPr>
    </w:p>
    <w:p>
      <w:pPr>
        <w:keepNext/>
        <w:spacing w:after="120" w:before="280"/>
        <w:outlineLvl w:val="0"/>
      </w:pPr>
      <w:r>
        <w:rPr>
          <w:rFonts w:ascii="Calibri" w:cs="Calibri" w:eastAsia="Calibri" w:hAnsi="Calibri"/>
          <w:b/>
          <w:bCs/>
          <w:color w:val="14161B"/>
          <w:sz w:val="22"/>
          <w:szCs w:val="22"/>
        </w:rPr>
        <w:t xml:space="preserve">POSITIONS HELD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505"/>
        <w:gridCol w:w="1349"/>
        <w:gridCol w:w="1349"/>
        <w:gridCol w:w="2313"/>
        <w:gridCol w:w="1544"/>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 or level</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r>
    </w:tbl>
    <w:p>
      <w:pPr>
        <w:spacing w:after="160"/>
      </w:pPr>
    </w:p>
    <w:p>
      <w:pPr>
        <w:keepNext/>
        <w:spacing w:after="120" w:before="280"/>
        <w:outlineLvl w:val="0"/>
      </w:pPr>
      <w:r>
        <w:rPr>
          <w:rFonts w:ascii="Calibri" w:cs="Calibri" w:eastAsia="Calibri" w:hAnsi="Calibri"/>
          <w:b/>
          <w:bCs/>
          <w:color w:val="14161B"/>
          <w:sz w:val="22"/>
          <w:szCs w:val="22"/>
        </w:rPr>
        <w:t xml:space="preserve">RESPONSIBILITIES</w:t>
      </w:r>
    </w:p>
    <w:p>
      <w:pPr>
        <w:spacing w:after="120" w:before="0" w:line="276"/>
        <w:jc w:val="both"/>
      </w:pPr>
      <w:r>
        <w:rPr>
          <w:rFonts w:ascii="Calibri" w:cs="Calibri" w:eastAsia="Calibri" w:hAnsi="Calibri"/>
          <w:sz w:val="21"/>
          <w:szCs w:val="21"/>
        </w:rPr>
        <w:t xml:space="preserve">During the period of employment, </w:t>
      </w:r>
      <w:r>
        <w:rPr>
          <w:rFonts w:ascii="Calibri" w:cs="Calibri" w:eastAsia="Calibri" w:hAnsi="Calibri"/>
          <w:b/>
          <w:bCs/>
          <w:sz w:val="21"/>
          <w:szCs w:val="21"/>
        </w:rPr>
        <w:t xml:space="preserve">[FIRST NAME]</w:t>
      </w:r>
      <w:r>
        <w:rPr>
          <w:rFonts w:ascii="Calibri" w:cs="Calibri" w:eastAsia="Calibri" w:hAnsi="Calibri"/>
          <w:sz w:val="21"/>
          <w:szCs w:val="21"/>
        </w:rPr>
        <w:t xml:space="preserve"> was responsible for:</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[DESCRIBE A PRINCIPAL RESPONSIBILITY — be specific about scope, and about scale where it is relevant]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[RESPONSIBILITY]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[RESPONSIBILITY]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[RESPONSIBILITY]</w:t>
      </w:r>
    </w:p>
    <w:p>
      <w:pPr>
        <w:spacing w:after="120" w:before="0" w:line="276"/>
        <w:jc w:val="both"/>
      </w:pPr>
    </w:p>
    <w:p>
      <w:pPr>
        <w:spacing w:after="160" w:before="0" w:line="276"/>
        <w:jc w:val="both"/>
      </w:pPr>
      <w:r>
        <w:rPr>
          <w:rFonts w:ascii="Calibri" w:cs="Calibri" w:eastAsia="Calibri" w:hAnsi="Calibri"/>
          <w:i/>
          <w:iCs/>
          <w:sz w:val="21"/>
          <w:szCs w:val="21"/>
        </w:rPr>
        <w:t xml:space="preserve">Optional closing assessment — include the sentence below only where it is genuinely warranted and supported by the appraisal record; delete this paragraph otherwise, as an experience certificate is valid without it.</w:t>
      </w:r>
      <w:r>
        <w:rPr>
          <w:rFonts w:ascii="Calibri" w:cs="Calibri" w:eastAsia="Calibri" w:hAnsi="Calibri"/>
          <w:sz w:val="21"/>
          <w:szCs w:val="21"/>
        </w:rPr>
        <w:t xml:space="preserve"> During the period of employment, </w:t>
      </w:r>
      <w:r>
        <w:rPr>
          <w:rFonts w:ascii="Calibri" w:cs="Calibri" w:eastAsia="Calibri" w:hAnsi="Calibri"/>
          <w:b/>
          <w:bCs/>
          <w:sz w:val="21"/>
          <w:szCs w:val="21"/>
        </w:rPr>
        <w:t xml:space="preserve">[FIRST NAME]</w:t>
      </w:r>
      <w:r>
        <w:rPr>
          <w:rFonts w:ascii="Calibri" w:cs="Calibri" w:eastAsia="Calibri" w:hAnsi="Calibri"/>
          <w:sz w:val="21"/>
          <w:szCs w:val="21"/>
        </w:rPr>
        <w:t xml:space="preserve">’s conduct and performance were found to be satisfactory.</w:t>
      </w:r>
    </w:p>
    <w:p>
      <w:pPr>
        <w:spacing w:after="200" w:before="0" w:line="276"/>
        <w:jc w:val="both"/>
      </w:pPr>
      <w:r>
        <w:rPr>
          <w:rFonts w:ascii="Calibri" w:cs="Calibri" w:eastAsia="Calibri" w:hAnsi="Calibri"/>
          <w:sz w:val="21"/>
          <w:szCs w:val="21"/>
        </w:rPr>
        <w:t xml:space="preserve">We wish </w:t>
      </w:r>
      <w:r>
        <w:rPr>
          <w:rFonts w:ascii="Calibri" w:cs="Calibri" w:eastAsia="Calibri" w:hAnsi="Calibri"/>
          <w:b/>
          <w:bCs/>
          <w:sz w:val="21"/>
          <w:szCs w:val="21"/>
        </w:rPr>
        <w:t xml:space="preserve">[FIRST NAME]</w:t>
      </w:r>
      <w:r>
        <w:rPr>
          <w:rFonts w:ascii="Calibri" w:cs="Calibri" w:eastAsia="Calibri" w:hAnsi="Calibri"/>
          <w:sz w:val="21"/>
          <w:szCs w:val="21"/>
        </w:rPr>
        <w:t xml:space="preserve"> success in future endeavours.</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p>
    <w:p>
      <w:pPr>
        <w:spacing w:after="40" w:before="0" w:line="276"/>
        <w:jc w:val="both"/>
      </w:pPr>
      <w:r>
        <w:rPr>
          <w:rFonts w:ascii="Calibri" w:cs="Calibri" w:eastAsia="Calibri" w:hAnsi="Calibri"/>
          <w:b/>
          <w:bCs/>
          <w:sz w:val="21"/>
          <w:szCs w:val="21"/>
        </w:rPr>
        <w:t xml:space="preserve">[DESIGNATION]</w:t>
      </w:r>
    </w:p>
    <w:p>
      <w:pPr>
        <w:spacing w:after="180" w:before="0" w:line="276"/>
        <w:jc w:val="both"/>
      </w:pP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p>
    <w:p>
      <w:pPr>
        <w:spacing w:after="160" w:before="0" w:line="276"/>
        <w:jc w:val="both"/>
      </w:pPr>
      <w:r>
        <w:rPr>
          <w:rFonts w:ascii="Calibri" w:cs="Calibri" w:eastAsia="Calibri" w:hAnsi="Calibri"/>
          <w:i/>
          <w:iCs/>
          <w:sz w:val="21"/>
          <w:szCs w:val="21"/>
        </w:rPr>
        <w:t xml:space="preserve">For verification of this certificate, contact </w:t>
      </w:r>
      <w:r>
        <w:rPr>
          <w:rFonts w:ascii="Calibri" w:cs="Calibri" w:eastAsia="Calibri" w:hAnsi="Calibri"/>
          <w:b/>
          <w:bCs/>
          <w:i/>
          <w:iCs/>
          <w:sz w:val="21"/>
          <w:szCs w:val="21"/>
        </w:rPr>
        <w:t xml:space="preserve">[VERIFICATION EMAIL]</w:t>
      </w:r>
      <w:r>
        <w:rPr>
          <w:rFonts w:ascii="Calibri" w:cs="Calibri" w:eastAsia="Calibri" w:hAnsi="Calibri"/>
          <w:i/>
          <w:iCs/>
          <w:sz w:val="21"/>
          <w:szCs w:val="21"/>
        </w:rPr>
        <w:t xml:space="preserve"> quoting reference </w:t>
      </w:r>
      <w:r>
        <w:rPr>
          <w:rFonts w:ascii="Calibri" w:cs="Calibri" w:eastAsia="Calibri" w:hAnsi="Calibri"/>
          <w:b/>
          <w:bCs/>
          <w:i/>
          <w:iCs/>
          <w:sz w:val="21"/>
          <w:szCs w:val="21"/>
        </w:rPr>
        <w:t xml:space="preserve">[REF]</w:t>
      </w:r>
      <w:r>
        <w:rPr>
          <w:rFonts w:ascii="Calibri" w:cs="Calibri" w:eastAsia="Calibri" w:hAnsi="Calibri"/>
          <w:i/>
          <w:iCs/>
          <w:sz w:val="21"/>
          <w:szCs w:val="21"/>
        </w:rPr>
        <w:t xml:space="preserv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Experience certificate and relieving letter are different documents</w:t>
      </w:r>
    </w:p>
    <w:p>
      <w:pPr>
        <w:spacing w:after="60" w:line="264"/>
        <w:jc w:val="both"/>
      </w:pPr>
      <w:r>
        <w:rPr>
          <w:rFonts w:ascii="Calibri" w:cs="Calibri" w:eastAsia="Calibri" w:hAnsi="Calibri"/>
          <w:sz w:val="19"/>
          <w:szCs w:val="19"/>
        </w:rPr>
        <w:t xml:space="preserve">The relieving letter confirms that the employment ended and the person was relieved. The experience certificate records what the person did, for how long, and in what roles. Background verification agencies ask for both and treat them separately. Issue both where requested rather than trying to make one document serve.</w:t>
      </w:r>
    </w:p>
    <w:p>
      <w:pPr>
        <w:keepNext/>
        <w:spacing w:after="40" w:before="140"/>
      </w:pPr>
      <w:r>
        <w:rPr>
          <w:rFonts w:ascii="Calibri" w:cs="Calibri" w:eastAsia="Calibri" w:hAnsi="Calibri"/>
          <w:b/>
          <w:bCs/>
          <w:color w:val="14161B"/>
          <w:sz w:val="20"/>
          <w:szCs w:val="20"/>
        </w:rPr>
        <w:t xml:space="preserve">Be specific about the role, not effusive about the person</w:t>
      </w:r>
    </w:p>
    <w:p>
      <w:pPr>
        <w:spacing w:after="60" w:line="264"/>
        <w:jc w:val="both"/>
      </w:pPr>
      <w:r>
        <w:rPr>
          <w:rFonts w:ascii="Calibri" w:cs="Calibri" w:eastAsia="Calibri" w:hAnsi="Calibri"/>
          <w:sz w:val="19"/>
          <w:szCs w:val="19"/>
        </w:rPr>
        <w:t xml:space="preserve">The useful content is the scope of the role: what the person was responsible for, at what scale, and over what period. That is what the next employer is trying to establish. A certificate consisting mainly of praise, with no description of the work, tells a verification agency nothing and is treated with suspicion.</w:t>
      </w:r>
    </w:p>
    <w:p>
      <w:pPr>
        <w:keepNext/>
        <w:spacing w:after="40" w:before="140"/>
      </w:pPr>
      <w:r>
        <w:rPr>
          <w:rFonts w:ascii="Calibri" w:cs="Calibri" w:eastAsia="Calibri" w:hAnsi="Calibri"/>
          <w:b/>
          <w:bCs/>
          <w:color w:val="14161B"/>
          <w:sz w:val="20"/>
          <w:szCs w:val="20"/>
        </w:rPr>
        <w:t xml:space="preserve">The closing assessment is optional — and should be true</w:t>
      </w:r>
    </w:p>
    <w:p>
      <w:pPr>
        <w:spacing w:after="60" w:line="264"/>
        <w:jc w:val="both"/>
      </w:pPr>
      <w:r>
        <w:rPr>
          <w:rFonts w:ascii="Calibri" w:cs="Calibri" w:eastAsia="Calibri" w:hAnsi="Calibri"/>
          <w:sz w:val="19"/>
          <w:szCs w:val="19"/>
        </w:rPr>
        <w:t xml:space="preserve">A statement that conduct and performance were satisfactory is conventional but is not required, and should not be included where it is not supported by the appraisal record. Where a person left following a performance process or a disciplinary matter, omit the assessment and issue a factual certificate. Do not write an adverse assessment into the certificate; the exposure to a defamation claim is real, and there is no obligation to volunteer it.</w:t>
      </w:r>
    </w:p>
    <w:p>
      <w:pPr>
        <w:keepNext/>
        <w:spacing w:after="40" w:before="140"/>
      </w:pPr>
      <w:r>
        <w:rPr>
          <w:rFonts w:ascii="Calibri" w:cs="Calibri" w:eastAsia="Calibri" w:hAnsi="Calibri"/>
          <w:b/>
          <w:bCs/>
          <w:color w:val="14161B"/>
          <w:sz w:val="20"/>
          <w:szCs w:val="20"/>
        </w:rPr>
        <w:t xml:space="preserve">Consider whether to state the salary</w:t>
      </w:r>
    </w:p>
    <w:p>
      <w:pPr>
        <w:spacing w:after="60" w:line="264"/>
        <w:jc w:val="both"/>
      </w:pPr>
      <w:r>
        <w:rPr>
          <w:rFonts w:ascii="Calibri" w:cs="Calibri" w:eastAsia="Calibri" w:hAnsi="Calibri"/>
          <w:sz w:val="19"/>
          <w:szCs w:val="19"/>
        </w:rPr>
        <w:t xml:space="preserve">Some employers state the last drawn salary; many do not. Stating it assists a verification but also fixes the person’s negotiating position with the next employer, and salary is personal data that need not be disclosed in a document addressed to the world. The safer practice is to omit it from a to-whomsoever certificate and to confirm it separately, on request, through the verification channel.</w:t>
      </w:r>
    </w:p>
    <w:p>
      <w:pPr>
        <w:keepNext/>
        <w:spacing w:after="40" w:before="140"/>
      </w:pPr>
      <w:r>
        <w:rPr>
          <w:rFonts w:ascii="Calibri" w:cs="Calibri" w:eastAsia="Calibri" w:hAnsi="Calibri"/>
          <w:b/>
          <w:bCs/>
          <w:color w:val="14161B"/>
          <w:sz w:val="20"/>
          <w:szCs w:val="20"/>
        </w:rPr>
        <w:t xml:space="preserve">Record the progression</w:t>
      </w:r>
    </w:p>
    <w:p>
      <w:pPr>
        <w:spacing w:after="60" w:line="264"/>
        <w:jc w:val="both"/>
      </w:pPr>
      <w:r>
        <w:rPr>
          <w:rFonts w:ascii="Calibri" w:cs="Calibri" w:eastAsia="Calibri" w:hAnsi="Calibri"/>
          <w:sz w:val="19"/>
          <w:szCs w:val="19"/>
        </w:rPr>
        <w:t xml:space="preserve">Where a person held more than one role, list them with dates. A single designation for a five-year period understates a career and is the detail most often missing. It also matters where the next employer is verifying seniority rather than tenure.</w:t>
      </w:r>
    </w:p>
    <w:p>
      <w:pPr>
        <w:keepNext/>
        <w:spacing w:after="40" w:before="140"/>
      </w:pPr>
      <w:r>
        <w:rPr>
          <w:rFonts w:ascii="Calibri" w:cs="Calibri" w:eastAsia="Calibri" w:hAnsi="Calibri"/>
          <w:b/>
          <w:bCs/>
          <w:color w:val="14161B"/>
          <w:sz w:val="20"/>
          <w:szCs w:val="20"/>
        </w:rPr>
        <w:t xml:space="preserve">Keep the dates consistent</w:t>
      </w:r>
    </w:p>
    <w:p>
      <w:pPr>
        <w:spacing w:after="60" w:line="264"/>
        <w:jc w:val="both"/>
      </w:pPr>
      <w:r>
        <w:rPr>
          <w:rFonts w:ascii="Calibri" w:cs="Calibri" w:eastAsia="Calibri" w:hAnsi="Calibri"/>
          <w:sz w:val="19"/>
          <w:szCs w:val="19"/>
        </w:rPr>
        <w:t xml:space="preserve">The dates of joining and leaving must match the relieving letter, the settlement statement, the provident fund exit date and the employee register. Inconsistencies across these documents are exactly what a verification agency flags, and they generate queries the employer then has to resolve years later.</w:t>
      </w:r>
    </w:p>
    <w:p>
      <w:pPr>
        <w:keepNext/>
        <w:spacing w:after="40" w:before="140"/>
      </w:pPr>
      <w:r>
        <w:rPr>
          <w:rFonts w:ascii="Calibri" w:cs="Calibri" w:eastAsia="Calibri" w:hAnsi="Calibri"/>
          <w:b/>
          <w:bCs/>
          <w:color w:val="14161B"/>
          <w:sz w:val="20"/>
          <w:szCs w:val="20"/>
        </w:rPr>
        <w:t xml:space="preserve">Issue on request, and promptly</w:t>
      </w:r>
    </w:p>
    <w:p>
      <w:pPr>
        <w:spacing w:after="60" w:line="264"/>
        <w:jc w:val="both"/>
      </w:pPr>
      <w:r>
        <w:rPr>
          <w:rFonts w:ascii="Calibri" w:cs="Calibri" w:eastAsia="Calibri" w:hAnsi="Calibri"/>
          <w:sz w:val="19"/>
          <w:szCs w:val="19"/>
        </w:rPr>
        <w:t xml:space="preserve">There is no reason to make a former employee ask twice. Where the request comes after the person has left, respond within a few days. A former employee chasing a certificate for weeks is a reputational cost that is entirely avoidable.</w:t>
      </w:r>
    </w:p>
    <w:p>
      <w:pPr>
        <w:keepNext/>
        <w:spacing w:after="40" w:before="140"/>
      </w:pPr>
      <w:r>
        <w:rPr>
          <w:rFonts w:ascii="Calibri" w:cs="Calibri" w:eastAsia="Calibri" w:hAnsi="Calibri"/>
          <w:b/>
          <w:bCs/>
          <w:color w:val="14161B"/>
          <w:sz w:val="20"/>
          <w:szCs w:val="20"/>
        </w:rPr>
        <w:t xml:space="preserve">Do not withhold it as leverage</w:t>
      </w:r>
    </w:p>
    <w:p>
      <w:pPr>
        <w:spacing w:after="60" w:line="264"/>
        <w:jc w:val="both"/>
      </w:pPr>
      <w:r>
        <w:rPr>
          <w:rFonts w:ascii="Calibri" w:cs="Calibri" w:eastAsia="Calibri" w:hAnsi="Calibri"/>
          <w:sz w:val="19"/>
          <w:szCs w:val="19"/>
        </w:rPr>
        <w:t xml:space="preserve">As with a relieving letter, withholding an experience certificate to enforce a notice period or a recovery causes disproportionate harm to the person and does not improve recovery of the money. Pursue any genuine claim separately.</w:t>
      </w:r>
    </w:p>
    <w:p>
      <w:pPr>
        <w:keepNext/>
        <w:spacing w:after="40" w:before="140"/>
      </w:pPr>
      <w:r>
        <w:rPr>
          <w:rFonts w:ascii="Calibri" w:cs="Calibri" w:eastAsia="Calibri" w:hAnsi="Calibri"/>
          <w:b/>
          <w:bCs/>
          <w:color w:val="14161B"/>
          <w:sz w:val="20"/>
          <w:szCs w:val="20"/>
        </w:rPr>
        <w:t xml:space="preserve">Answer verification requests factually</w:t>
      </w:r>
    </w:p>
    <w:p>
      <w:pPr>
        <w:spacing w:after="60" w:line="264"/>
        <w:jc w:val="both"/>
      </w:pPr>
      <w:r>
        <w:rPr>
          <w:rFonts w:ascii="Calibri" w:cs="Calibri" w:eastAsia="Calibri" w:hAnsi="Calibri"/>
          <w:sz w:val="19"/>
          <w:szCs w:val="19"/>
        </w:rPr>
        <w:t xml:space="preserve">Nominate a mailbox for verification and confirm only what appears in the certificate — dates, designations, department. Offering an opinion on a former employee in a verification call is where employers create liability. Where the person left in difficult circumstances, confirm the facts and say nothing further.</w:t>
      </w:r>
    </w:p>
    <w:p>
      <w:pPr>
        <w:keepNext/>
        <w:spacing w:after="40" w:before="140"/>
      </w:pPr>
      <w:r>
        <w:rPr>
          <w:rFonts w:ascii="Calibri" w:cs="Calibri" w:eastAsia="Calibri" w:hAnsi="Calibri"/>
          <w:b/>
          <w:bCs/>
          <w:color w:val="14161B"/>
          <w:sz w:val="20"/>
          <w:szCs w:val="20"/>
        </w:rPr>
        <w:t xml:space="preserve">Service certificate on death</w:t>
      </w:r>
    </w:p>
    <w:p>
      <w:pPr>
        <w:spacing w:after="60" w:line="264"/>
        <w:jc w:val="both"/>
      </w:pPr>
      <w:r>
        <w:rPr>
          <w:rFonts w:ascii="Calibri" w:cs="Calibri" w:eastAsia="Calibri" w:hAnsi="Calibri"/>
          <w:sz w:val="19"/>
          <w:szCs w:val="19"/>
        </w:rPr>
        <w:t xml:space="preserve">Where a person died in service, issue a service certificate to the family recording the period and the roles held. It is often needed for insurance, pension and benefit claims, and the family should not have to ask for it more than once.</w:t>
      </w:r>
    </w:p>
    <w:p>
      <w:pPr>
        <w:keepNext/>
        <w:spacing w:after="40" w:before="140"/>
      </w:pPr>
      <w:r>
        <w:rPr>
          <w:rFonts w:ascii="Calibri" w:cs="Calibri" w:eastAsia="Calibri" w:hAnsi="Calibri"/>
          <w:b/>
          <w:bCs/>
          <w:color w:val="14161B"/>
          <w:sz w:val="20"/>
          <w:szCs w:val="20"/>
        </w:rPr>
        <w:t xml:space="preserve">Retain a copy</w:t>
      </w:r>
    </w:p>
    <w:p>
      <w:pPr>
        <w:spacing w:after="60" w:line="264"/>
        <w:jc w:val="both"/>
      </w:pPr>
      <w:r>
        <w:rPr>
          <w:rFonts w:ascii="Calibri" w:cs="Calibri" w:eastAsia="Calibri" w:hAnsi="Calibri"/>
          <w:sz w:val="19"/>
          <w:szCs w:val="19"/>
        </w:rPr>
        <w:t xml:space="preserve">Keep the signed copy on the personnel file for the statutory retention period. Verification requests routinely arrive several years after a person has left, and the file is the only reliable answer.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Record-retention periods and data-protection obligations affecting the disclosure of employee information change — confirm the current position before adopting this template across an organisation.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2026-08-21T12:53:54.989Z</dcterms:created>
  <dcterms:modified xsi:type="dcterms:W3CDTF">2026-08-21T12:53:54.989Z</dcterms:modified>
</cp:coreProperties>
</file>

<file path=docProps/custom.xml><?xml version="1.0" encoding="utf-8"?>
<Properties xmlns="http://schemas.openxmlformats.org/officeDocument/2006/custom-properties" xmlns:vt="http://schemas.openxmlformats.org/officeDocument/2006/docPropsVTypes"/>
</file>