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DIRECTOR’S CONSENT AND DECLARATIONS</w:t>
      </w:r>
    </w:p>
    <w:p>
      <w:pPr>
        <w:spacing w:after="260"/>
        <w:jc w:val="center"/>
      </w:pPr>
      <w:r>
        <w:rPr>
          <w:rFonts w:ascii="Calibri" w:cs="Calibri" w:eastAsia="Calibri" w:hAnsi="Calibri"/>
          <w:i/>
          <w:iCs/>
          <w:color w:val="6E7480"/>
          <w:sz w:val="19"/>
          <w:szCs w:val="19"/>
        </w:rPr>
        <w:t xml:space="preserve">To be given before appointment takes effect</w:t>
      </w:r>
    </w:p>
    <w:p>
      <w:pPr>
        <w:spacing w:after="180" w:before="0" w:line="276"/>
        <w:jc w:val="both"/>
      </w:pPr>
      <w:r>
        <w:rPr>
          <w:rFonts w:ascii="Calibri" w:cs="Calibri" w:eastAsia="Calibri" w:hAnsi="Calibri"/>
          <w:i/>
          <w:iCs/>
          <w:color w:val="6E7480"/>
          <w:sz w:val="21"/>
          <w:szCs w:val="21"/>
        </w:rPr>
        <w:t xml:space="preserve">Three separate documents are needed from an incoming director, and the timing matters: the consent must be signed on or before the date the appointment takes effect and filed with the Registrar, the declaration of non-disqualification must be given before appointment, and the disclosure of interest at the first Board meeting attended. A consent signed after the Board meeting, or dated to match it afterwards, is a defect that cannot be cured.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CIN </w:t>
            </w:r>
            <w:r>
              <w:rPr>
                <w:rFonts w:ascii="Calibri" w:cs="Calibri" w:eastAsia="Calibri" w:hAnsi="Calibri"/>
                <w:b/>
                <w:bCs/>
                <w:sz w:val="19"/>
                <w:szCs w:val="19"/>
              </w:rPr>
              <w:t xml:space="preserve">[CIN]</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Registered office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Appointee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DIN </w:t>
            </w:r>
            <w:r>
              <w:rPr>
                <w:rFonts w:ascii="Calibri" w:cs="Calibri" w:eastAsia="Calibri" w:hAnsi="Calibri"/>
                <w:b/>
                <w:bCs/>
                <w:sz w:val="19"/>
                <w:szCs w:val="19"/>
              </w:rPr>
              <w:t xml:space="preserve">[DIN]</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Proposed date of appointment</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Category</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[Additional Director / Director / Independent Director / Nominee Director of ______ / Whole-time Director / Managing Director]</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Documents comprised in this pack</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Part A — consent to act; Part B — declaration of non-disqualification; Part C — disclosure of interest; Part D — declaration of independence, where applicable</w:t>
            </w:r>
          </w:p>
        </w:tc>
      </w:tr>
    </w:tbl>
    <w:p>
      <w:pPr>
        <w:spacing w:after="180"/>
      </w:pPr>
    </w:p>
    <w:p>
      <w:pPr>
        <w:keepNext/>
        <w:spacing w:after="120" w:before="280"/>
        <w:outlineLvl w:val="0"/>
      </w:pPr>
      <w:r>
        <w:rPr>
          <w:rFonts w:ascii="Calibri" w:cs="Calibri" w:eastAsia="Calibri" w:hAnsi="Calibri"/>
          <w:b/>
          <w:bCs/>
          <w:color w:val="14161B"/>
          <w:sz w:val="22"/>
          <w:szCs w:val="22"/>
        </w:rPr>
        <w:t xml:space="preserve">PART A — CONSENT TO ACT AS A DIRECTOR</w:t>
      </w:r>
    </w:p>
    <w:p>
      <w:pPr>
        <w:spacing w:after="40" w:before="0" w:line="276"/>
        <w:jc w:val="both"/>
      </w:pPr>
      <w:r>
        <w:rPr>
          <w:rFonts w:ascii="Calibri" w:cs="Calibri" w:eastAsia="Calibri" w:hAnsi="Calibri"/>
          <w:sz w:val="21"/>
          <w:szCs w:val="21"/>
        </w:rPr>
        <w:t xml:space="preserve">To,</w:t>
      </w:r>
    </w:p>
    <w:p>
      <w:pPr>
        <w:spacing w:after="140" w:before="0" w:line="276"/>
        <w:jc w:val="both"/>
      </w:pPr>
      <w:r>
        <w:rPr>
          <w:rFonts w:ascii="Calibri" w:cs="Calibri" w:eastAsia="Calibri" w:hAnsi="Calibri"/>
          <w:b/>
          <w:bCs/>
          <w:sz w:val="21"/>
          <w:szCs w:val="21"/>
        </w:rPr>
        <w:t xml:space="preserve">The Board of Directors</w:t>
      </w:r>
      <w:r>
        <w:rPr>
          <w:rFonts w:ascii="Calibri" w:cs="Calibri" w:eastAsia="Calibri" w:hAnsi="Calibri"/>
          <w:sz w:val="21"/>
          <w:szCs w:val="21"/>
        </w:rPr>
        <w:t xml:space="preserve">, </w:t>
      </w:r>
      <w:r>
        <w:rPr>
          <w:rFonts w:ascii="Calibri" w:cs="Calibri" w:eastAsia="Calibri" w:hAnsi="Calibri"/>
          <w:b/>
          <w:bCs/>
          <w:sz w:val="21"/>
          <w:szCs w:val="21"/>
        </w:rPr>
        <w:t xml:space="preserve">[COMPANY NAME]</w:t>
      </w:r>
      <w:r>
        <w:rPr>
          <w:rFonts w:ascii="Calibri" w:cs="Calibri" w:eastAsia="Calibri" w:hAnsi="Calibri"/>
          <w:sz w:val="21"/>
          <w:szCs w:val="21"/>
        </w:rPr>
        <w:t xml:space="preserve">, </w:t>
      </w:r>
      <w:r>
        <w:rPr>
          <w:rFonts w:ascii="Calibri" w:cs="Calibri" w:eastAsia="Calibri" w:hAnsi="Calibri"/>
          <w:b/>
          <w:bCs/>
          <w:sz w:val="21"/>
          <w:szCs w:val="21"/>
        </w:rPr>
        <w:t xml:space="preserve">[REGISTERED OFFICE]</w:t>
      </w:r>
    </w:p>
    <w:p>
      <w:pPr>
        <w:spacing w:after="120" w:before="0" w:line="276"/>
        <w:jc w:val="both"/>
      </w:pPr>
      <w:r>
        <w:rPr>
          <w:rFonts w:ascii="Calibri" w:cs="Calibri" w:eastAsia="Calibri" w:hAnsi="Calibri"/>
          <w:sz w:val="21"/>
          <w:szCs w:val="21"/>
        </w:rPr>
        <w:t xml:space="preserve">Date: </w:t>
      </w:r>
      <w:r>
        <w:rPr>
          <w:rFonts w:ascii="Calibri" w:cs="Calibri" w:eastAsia="Calibri" w:hAnsi="Calibri"/>
          <w:b/>
          <w:bCs/>
          <w:sz w:val="21"/>
          <w:szCs w:val="21"/>
        </w:rPr>
        <w:t xml:space="preserve">[DATE]</w:t>
      </w:r>
    </w:p>
    <w:p>
      <w:pPr>
        <w:spacing w:after="140" w:before="0" w:line="276"/>
        <w:jc w:val="both"/>
      </w:pPr>
      <w:r>
        <w:rPr>
          <w:rFonts w:ascii="Calibri" w:cs="Calibri" w:eastAsia="Calibri" w:hAnsi="Calibri"/>
          <w:b/>
          <w:bCs/>
          <w:sz w:val="21"/>
          <w:szCs w:val="21"/>
        </w:rPr>
        <w:t xml:space="preserve">Subject: Consent to act as a director</w:t>
      </w:r>
    </w:p>
    <w:p>
      <w:pPr>
        <w:spacing w:after="140" w:before="0" w:line="276"/>
        <w:jc w:val="both"/>
      </w:pPr>
      <w:r>
        <w:rPr>
          <w:rFonts w:ascii="Calibri" w:cs="Calibri" w:eastAsia="Calibri" w:hAnsi="Calibri"/>
          <w:sz w:val="21"/>
          <w:szCs w:val="21"/>
        </w:rPr>
        <w:t xml:space="preserve">I,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[son / daughter of ______, aged ______ years]</w:t>
      </w:r>
      <w:r>
        <w:rPr>
          <w:rFonts w:ascii="Calibri" w:cs="Calibri" w:eastAsia="Calibri" w:hAnsi="Calibri"/>
          <w:sz w:val="21"/>
          <w:szCs w:val="21"/>
        </w:rPr>
        <w:t xml:space="preserve">, residing at </w:t>
      </w:r>
      <w:r>
        <w:rPr>
          <w:rFonts w:ascii="Calibri" w:cs="Calibri" w:eastAsia="Calibri" w:hAnsi="Calibri"/>
          <w:b/>
          <w:bCs/>
          <w:sz w:val="21"/>
          <w:szCs w:val="21"/>
        </w:rPr>
        <w:t xml:space="preserve">[ADDRESS]</w:t>
      </w:r>
      <w:r>
        <w:rPr>
          <w:rFonts w:ascii="Calibri" w:cs="Calibri" w:eastAsia="Calibri" w:hAnsi="Calibri"/>
          <w:sz w:val="21"/>
          <w:szCs w:val="21"/>
        </w:rPr>
        <w:t xml:space="preserve">, holding Director Identification Number </w:t>
      </w:r>
      <w:r>
        <w:rPr>
          <w:rFonts w:ascii="Calibri" w:cs="Calibri" w:eastAsia="Calibri" w:hAnsi="Calibri"/>
          <w:b/>
          <w:bCs/>
          <w:sz w:val="21"/>
          <w:szCs w:val="21"/>
        </w:rPr>
        <w:t xml:space="preserve">[DIN]</w:t>
      </w:r>
      <w:r>
        <w:rPr>
          <w:rFonts w:ascii="Calibri" w:cs="Calibri" w:eastAsia="Calibri" w:hAnsi="Calibri"/>
          <w:sz w:val="21"/>
          <w:szCs w:val="21"/>
        </w:rPr>
        <w:t xml:space="preserve"> and permanent account number </w:t>
      </w:r>
      <w:r>
        <w:rPr>
          <w:rFonts w:ascii="Calibri" w:cs="Calibri" w:eastAsia="Calibri" w:hAnsi="Calibri"/>
          <w:b/>
          <w:bCs/>
          <w:sz w:val="21"/>
          <w:szCs w:val="21"/>
        </w:rPr>
        <w:t xml:space="preserve">[PAN]</w:t>
      </w:r>
      <w:r>
        <w:rPr>
          <w:rFonts w:ascii="Calibri" w:cs="Calibri" w:eastAsia="Calibri" w:hAnsi="Calibri"/>
          <w:sz w:val="21"/>
          <w:szCs w:val="21"/>
        </w:rPr>
        <w:t xml:space="preserve">, hereby give my consent to act as a </w:t>
      </w:r>
      <w:r>
        <w:rPr>
          <w:rFonts w:ascii="Calibri" w:cs="Calibri" w:eastAsia="Calibri" w:hAnsi="Calibri"/>
          <w:b/>
          <w:bCs/>
          <w:sz w:val="21"/>
          <w:szCs w:val="21"/>
        </w:rPr>
        <w:t xml:space="preserve">[category]</w:t>
      </w:r>
      <w:r>
        <w:rPr>
          <w:rFonts w:ascii="Calibri" w:cs="Calibri" w:eastAsia="Calibri" w:hAnsi="Calibri"/>
          <w:sz w:val="21"/>
          <w:szCs w:val="21"/>
        </w:rPr>
        <w:t xml:space="preserve"> of </w:t>
      </w:r>
      <w:r>
        <w:rPr>
          <w:rFonts w:ascii="Calibri" w:cs="Calibri" w:eastAsia="Calibri" w:hAnsi="Calibri"/>
          <w:b/>
          <w:bCs/>
          <w:sz w:val="21"/>
          <w:szCs w:val="21"/>
        </w:rPr>
        <w:t xml:space="preserve">[COMPANY NAME]</w:t>
      </w:r>
      <w:r>
        <w:rPr>
          <w:rFonts w:ascii="Calibri" w:cs="Calibri" w:eastAsia="Calibri" w:hAnsi="Calibri"/>
          <w:sz w:val="21"/>
          <w:szCs w:val="21"/>
        </w:rPr>
        <w:t xml:space="preserve"> with effect from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00" w:before="0" w:line="276"/>
        <w:jc w:val="both"/>
      </w:pPr>
      <w:r>
        <w:rPr>
          <w:rFonts w:ascii="Calibri" w:cs="Calibri" w:eastAsia="Calibri" w:hAnsi="Calibri"/>
          <w:sz w:val="21"/>
          <w:szCs w:val="21"/>
        </w:rPr>
        <w:t xml:space="preserve">I confirm that:</w:t>
      </w:r>
    </w:p>
    <w:p>
      <w:pPr>
        <w:spacing w:after="120" w:before="60" w:line="276"/>
        <w:ind w:left="720" w:hanging="720"/>
        <w:jc w:val="both"/>
      </w:pPr>
      <w:r>
        <w:rPr>
          <w:rFonts w:ascii="Calibri" w:cs="Calibri" w:eastAsia="Calibri" w:hAnsi="Calibri"/>
          <w:sz w:val="21"/>
          <w:szCs w:val="21"/>
        </w:rPr>
        <w:t xml:space="preserve">1.	</w:t>
      </w:r>
      <w:r>
        <w:rPr>
          <w:rFonts w:ascii="Calibri" w:cs="Calibri" w:eastAsia="Calibri" w:hAnsi="Calibri"/>
          <w:sz w:val="21"/>
          <w:szCs w:val="21"/>
        </w:rPr>
        <w:t xml:space="preserve">my Director Identification Number is valid and active, and the particulars associated with it are current;</w:t>
      </w:r>
    </w:p>
    <w:p>
      <w:pPr>
        <w:spacing w:after="120" w:before="60" w:line="276"/>
        <w:ind w:left="720" w:hanging="720"/>
        <w:jc w:val="both"/>
      </w:pPr>
      <w:r>
        <w:rPr>
          <w:rFonts w:ascii="Calibri" w:cs="Calibri" w:eastAsia="Calibri" w:hAnsi="Calibri"/>
          <w:sz w:val="21"/>
          <w:szCs w:val="21"/>
        </w:rPr>
        <w:t xml:space="preserve">2.	</w:t>
      </w:r>
      <w:r>
        <w:rPr>
          <w:rFonts w:ascii="Calibri" w:cs="Calibri" w:eastAsia="Calibri" w:hAnsi="Calibri"/>
          <w:sz w:val="21"/>
          <w:szCs w:val="21"/>
        </w:rPr>
        <w:t xml:space="preserve">I am not disqualified from being appointed as a director, as set out in my declaration at Part B;</w:t>
      </w:r>
    </w:p>
    <w:p>
      <w:pPr>
        <w:spacing w:after="120" w:before="60" w:line="276"/>
        <w:ind w:left="720" w:hanging="720"/>
        <w:jc w:val="both"/>
      </w:pPr>
      <w:r>
        <w:rPr>
          <w:rFonts w:ascii="Calibri" w:cs="Calibri" w:eastAsia="Calibri" w:hAnsi="Calibri"/>
          <w:sz w:val="21"/>
          <w:szCs w:val="21"/>
        </w:rPr>
        <w:t xml:space="preserve">3.	</w:t>
      </w:r>
      <w:r>
        <w:rPr>
          <w:rFonts w:ascii="Calibri" w:cs="Calibri" w:eastAsia="Calibri" w:hAnsi="Calibri"/>
          <w:sz w:val="21"/>
          <w:szCs w:val="21"/>
        </w:rPr>
        <w:t xml:space="preserve">the appointment will not cause me to hold directorships in more companies than the maximum permitted, nor to exceed the separate sub-limit applicable to public companies;</w:t>
      </w:r>
    </w:p>
    <w:p>
      <w:pPr>
        <w:spacing w:after="120" w:before="60" w:line="276"/>
        <w:ind w:left="720" w:hanging="720"/>
        <w:jc w:val="both"/>
      </w:pPr>
      <w:r>
        <w:rPr>
          <w:rFonts w:ascii="Calibri" w:cs="Calibri" w:eastAsia="Calibri" w:hAnsi="Calibri"/>
          <w:sz w:val="21"/>
          <w:szCs w:val="21"/>
        </w:rPr>
        <w:t xml:space="preserve">4.	</w:t>
      </w:r>
      <w:r>
        <w:rPr>
          <w:rFonts w:ascii="Calibri" w:cs="Calibri" w:eastAsia="Calibri" w:hAnsi="Calibri"/>
          <w:sz w:val="21"/>
          <w:szCs w:val="21"/>
        </w:rPr>
        <w:t xml:space="preserve">I have not been restrained by any order of any court, tribunal or regulator from acting as a director, and no such proceeding is pending against me;</w:t>
      </w:r>
    </w:p>
    <w:p>
      <w:pPr>
        <w:spacing w:after="120" w:before="60" w:line="276"/>
        <w:ind w:left="720" w:hanging="720"/>
        <w:jc w:val="both"/>
      </w:pPr>
      <w:r>
        <w:rPr>
          <w:rFonts w:ascii="Calibri" w:cs="Calibri" w:eastAsia="Calibri" w:hAnsi="Calibri"/>
          <w:sz w:val="21"/>
          <w:szCs w:val="21"/>
        </w:rPr>
        <w:t xml:space="preserve">5.	</w:t>
      </w:r>
      <w:r>
        <w:rPr>
          <w:rFonts w:ascii="Calibri" w:cs="Calibri" w:eastAsia="Calibri" w:hAnsi="Calibri"/>
          <w:sz w:val="21"/>
          <w:szCs w:val="21"/>
        </w:rPr>
        <w:t xml:space="preserve">the particulars furnished by me for the purposes of the filings to be made by the Company are true and correct, and I undertake to notify the Company promptly of any change in them; and</w:t>
      </w:r>
    </w:p>
    <w:p>
      <w:pPr>
        <w:spacing w:after="120" w:before="60" w:line="276"/>
        <w:ind w:left="720" w:hanging="720"/>
        <w:jc w:val="both"/>
      </w:pPr>
      <w:r>
        <w:rPr>
          <w:rFonts w:ascii="Calibri" w:cs="Calibri" w:eastAsia="Calibri" w:hAnsi="Calibri"/>
          <w:sz w:val="21"/>
          <w:szCs w:val="21"/>
        </w:rPr>
        <w:t xml:space="preserve">6.	</w:t>
      </w:r>
      <w:r>
        <w:rPr>
          <w:rFonts w:ascii="Calibri" w:cs="Calibri" w:eastAsia="Calibri" w:hAnsi="Calibri"/>
          <w:sz w:val="21"/>
          <w:szCs w:val="21"/>
        </w:rPr>
        <w:t xml:space="preserve">I undertake to comply with the duties of a director under the Companies Act, 2013, with the articles of association of the Company, and with the codes and policies of the Company applicable to directors.</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DIN: </w:t>
            </w:r>
            <w:r>
              <w:rPr>
                <w:rFonts w:ascii="Calibri" w:cs="Calibri" w:eastAsia="Calibri" w:hAnsi="Calibri"/>
                <w:b/>
                <w:bCs/>
                <w:sz w:val="21"/>
                <w:szCs w:val="21"/>
              </w:rPr>
              <w:t xml:space="preserve">[DIN]</w:t>
            </w:r>
            <w:r>
              <w:rPr>
                <w:rFonts w:ascii="Calibri" w:cs="Calibri" w:eastAsia="Calibri" w:hAnsi="Calibri"/>
                <w:sz w:val="21"/>
                <w:szCs w:val="21"/>
              </w:rPr>
              <w:t xml:space="preserve">  PAN: </w:t>
            </w:r>
            <w:r>
              <w:rPr>
                <w:rFonts w:ascii="Calibri" w:cs="Calibri" w:eastAsia="Calibri" w:hAnsi="Calibri"/>
                <w:b/>
                <w:bCs/>
                <w:sz w:val="21"/>
                <w:szCs w:val="21"/>
              </w:rPr>
              <w:t xml:space="preserve">[PAN]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r>
              <w:rPr>
                <w:rFonts w:ascii="Calibri" w:cs="Calibri" w:eastAsia="Calibri" w:hAnsi="Calibri"/>
                <w:sz w:val="21"/>
                <w:szCs w:val="21"/>
              </w:rPr>
              <w:t xml:space="preserve">  Place: </w:t>
            </w:r>
            <w:r>
              <w:rPr>
                <w:rFonts w:ascii="Calibri" w:cs="Calibri" w:eastAsia="Calibri" w:hAnsi="Calibri"/>
                <w:b/>
                <w:bCs/>
                <w:sz w:val="21"/>
                <w:szCs w:val="21"/>
              </w:rPr>
              <w:t xml:space="preserve">[PLACE]</w:t>
            </w:r>
          </w:p>
        </w:tc>
        <w:tc>
          <w:tcPr>
            <w:tcW w:type="dxa" w:w="4700"/>
            <w:tcMar>
              <w:top w:type="dxa" w:w="60"/>
              <w:left w:type="dxa" w:w="0"/>
              <w:bottom w:type="dxa" w:w="60"/>
              <w:right w:type="dxa" w:w="200"/>
            </w:tcMar>
          </w:tcPr>
          <w:p>
            <w:pPr>
              <w:spacing w:after="90" w:line="264"/>
            </w:pPr>
          </w:p>
          <w:p>
            <w:pPr>
              <w:spacing w:after="90" w:line="264"/>
            </w:pPr>
          </w:p>
          <w:p>
            <w:pPr>
              <w:spacing w:after="90" w:line="264"/>
            </w:pPr>
          </w:p>
          <w:p>
            <w:pPr>
              <w:spacing w:after="90" w:line="264"/>
            </w:pPr>
          </w:p>
        </w:tc>
      </w:tr>
    </w:tbl>
    <w:p>
      <w:pPr>
        <w:spacing w:after="140"/>
      </w:pPr>
    </w:p>
    <w:p>
      <w:pPr>
        <w:spacing w:after="160" w:before="0" w:line="276"/>
        <w:jc w:val="both"/>
      </w:pPr>
      <w:r>
        <w:rPr>
          <w:rFonts w:ascii="Calibri" w:cs="Calibri" w:eastAsia="Calibri" w:hAnsi="Calibri"/>
          <w:i/>
          <w:iCs/>
          <w:sz w:val="21"/>
          <w:szCs w:val="21"/>
        </w:rPr>
        <w:t xml:space="preserve">The consent must be filed with the Registrar together with the particulars of the appointment, within the period prescribed.</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PART B — DECLARATION OF NON-DISQUALIFICATION</w:t>
      </w:r>
    </w:p>
    <w:p>
      <w:pPr>
        <w:spacing w:after="40" w:before="0" w:line="276"/>
        <w:jc w:val="both"/>
      </w:pPr>
      <w:r>
        <w:rPr>
          <w:rFonts w:ascii="Calibri" w:cs="Calibri" w:eastAsia="Calibri" w:hAnsi="Calibri"/>
          <w:sz w:val="21"/>
          <w:szCs w:val="21"/>
        </w:rPr>
        <w:t xml:space="preserve">To,</w:t>
      </w:r>
    </w:p>
    <w:p>
      <w:pPr>
        <w:spacing w:after="140" w:before="0" w:line="276"/>
        <w:jc w:val="both"/>
      </w:pPr>
      <w:r>
        <w:rPr>
          <w:rFonts w:ascii="Calibri" w:cs="Calibri" w:eastAsia="Calibri" w:hAnsi="Calibri"/>
          <w:b/>
          <w:bCs/>
          <w:sz w:val="21"/>
          <w:szCs w:val="21"/>
        </w:rPr>
        <w:t xml:space="preserve">The Board of Directors</w:t>
      </w:r>
      <w:r>
        <w:rPr>
          <w:rFonts w:ascii="Calibri" w:cs="Calibri" w:eastAsia="Calibri" w:hAnsi="Calibri"/>
          <w:sz w:val="21"/>
          <w:szCs w:val="21"/>
        </w:rPr>
        <w:t xml:space="preserve">, </w:t>
      </w:r>
      <w:r>
        <w:rPr>
          <w:rFonts w:ascii="Calibri" w:cs="Calibri" w:eastAsia="Calibri" w:hAnsi="Calibri"/>
          <w:b/>
          <w:bCs/>
          <w:sz w:val="21"/>
          <w:szCs w:val="21"/>
        </w:rPr>
        <w:t xml:space="preserve">[COMPANY NAME]</w:t>
      </w:r>
    </w:p>
    <w:p>
      <w:pPr>
        <w:spacing w:after="120" w:before="0" w:line="276"/>
        <w:jc w:val="both"/>
      </w:pPr>
      <w:r>
        <w:rPr>
          <w:rFonts w:ascii="Calibri" w:cs="Calibri" w:eastAsia="Calibri" w:hAnsi="Calibri"/>
          <w:sz w:val="21"/>
          <w:szCs w:val="21"/>
        </w:rPr>
        <w:t xml:space="preserve">Date: </w:t>
      </w:r>
      <w:r>
        <w:rPr>
          <w:rFonts w:ascii="Calibri" w:cs="Calibri" w:eastAsia="Calibri" w:hAnsi="Calibri"/>
          <w:b/>
          <w:bCs/>
          <w:sz w:val="21"/>
          <w:szCs w:val="21"/>
        </w:rPr>
        <w:t xml:space="preserve">[DATE]</w:t>
      </w:r>
    </w:p>
    <w:p>
      <w:pPr>
        <w:spacing w:after="120" w:before="0" w:line="276"/>
        <w:jc w:val="both"/>
      </w:pPr>
      <w:r>
        <w:rPr>
          <w:rFonts w:ascii="Calibri" w:cs="Calibri" w:eastAsia="Calibri" w:hAnsi="Calibri"/>
          <w:sz w:val="21"/>
          <w:szCs w:val="21"/>
        </w:rPr>
        <w:t xml:space="preserve">I, </w:t>
      </w:r>
      <w:r>
        <w:rPr>
          <w:rFonts w:ascii="Calibri" w:cs="Calibri" w:eastAsia="Calibri" w:hAnsi="Calibri"/>
          <w:b/>
          <w:bCs/>
          <w:sz w:val="21"/>
          <w:szCs w:val="21"/>
        </w:rPr>
        <w:t xml:space="preserve">[NAME]</w:t>
      </w:r>
      <w:r>
        <w:rPr>
          <w:rFonts w:ascii="Calibri" w:cs="Calibri" w:eastAsia="Calibri" w:hAnsi="Calibri"/>
          <w:sz w:val="21"/>
          <w:szCs w:val="21"/>
        </w:rPr>
        <w:t xml:space="preserve">, holding DIN </w:t>
      </w:r>
      <w:r>
        <w:rPr>
          <w:rFonts w:ascii="Calibri" w:cs="Calibri" w:eastAsia="Calibri" w:hAnsi="Calibri"/>
          <w:b/>
          <w:bCs/>
          <w:sz w:val="21"/>
          <w:szCs w:val="21"/>
        </w:rPr>
        <w:t xml:space="preserve">[DIN]</w:t>
      </w:r>
      <w:r>
        <w:rPr>
          <w:rFonts w:ascii="Calibri" w:cs="Calibri" w:eastAsia="Calibri" w:hAnsi="Calibri"/>
          <w:sz w:val="21"/>
          <w:szCs w:val="21"/>
        </w:rPr>
        <w:t xml:space="preserve">, declare that I am not disqualified from being appointed or continuing as a director of a company, and in particular that:</w:t>
      </w:r>
    </w:p>
    <w:p>
      <w:pPr>
        <w:spacing w:after="120" w:before="60" w:line="276"/>
        <w:ind w:left="720" w:hanging="720"/>
        <w:jc w:val="both"/>
      </w:pPr>
      <w:r>
        <w:rPr>
          <w:rFonts w:ascii="Calibri" w:cs="Calibri" w:eastAsia="Calibri" w:hAnsi="Calibri"/>
          <w:sz w:val="21"/>
          <w:szCs w:val="21"/>
        </w:rPr>
        <w:t xml:space="preserve">1.	</w:t>
      </w:r>
      <w:r>
        <w:rPr>
          <w:rFonts w:ascii="Calibri" w:cs="Calibri" w:eastAsia="Calibri" w:hAnsi="Calibri"/>
          <w:sz w:val="21"/>
          <w:szCs w:val="21"/>
        </w:rPr>
        <w:t xml:space="preserve">I have not been found to be of unsound mind by a court of competent jurisdiction, and no such finding is subsisting;</w:t>
      </w:r>
    </w:p>
    <w:p>
      <w:pPr>
        <w:spacing w:after="120" w:before="60" w:line="276"/>
        <w:ind w:left="720" w:hanging="720"/>
        <w:jc w:val="both"/>
      </w:pPr>
      <w:r>
        <w:rPr>
          <w:rFonts w:ascii="Calibri" w:cs="Calibri" w:eastAsia="Calibri" w:hAnsi="Calibri"/>
          <w:sz w:val="21"/>
          <w:szCs w:val="21"/>
        </w:rPr>
        <w:t xml:space="preserve">2.	</w:t>
      </w:r>
      <w:r>
        <w:rPr>
          <w:rFonts w:ascii="Calibri" w:cs="Calibri" w:eastAsia="Calibri" w:hAnsi="Calibri"/>
          <w:sz w:val="21"/>
          <w:szCs w:val="21"/>
        </w:rPr>
        <w:t xml:space="preserve">I am not an undischarged insolvent, and no application for adjudicating me as an insolvent is pending;</w:t>
      </w:r>
    </w:p>
    <w:p>
      <w:pPr>
        <w:spacing w:after="120" w:before="60" w:line="276"/>
        <w:ind w:left="720" w:hanging="720"/>
        <w:jc w:val="both"/>
      </w:pPr>
      <w:r>
        <w:rPr>
          <w:rFonts w:ascii="Calibri" w:cs="Calibri" w:eastAsia="Calibri" w:hAnsi="Calibri"/>
          <w:sz w:val="21"/>
          <w:szCs w:val="21"/>
        </w:rPr>
        <w:t xml:space="preserve">3.	</w:t>
      </w:r>
      <w:r>
        <w:rPr>
          <w:rFonts w:ascii="Calibri" w:cs="Calibri" w:eastAsia="Calibri" w:hAnsi="Calibri"/>
          <w:sz w:val="21"/>
          <w:szCs w:val="21"/>
        </w:rPr>
        <w:t xml:space="preserve">I have not been convicted by a court of any offence, whether or not involving moral turpitude, and sentenced to imprisonment for the period which would attract disqualification, and no such sentence is subsisting;</w:t>
      </w:r>
    </w:p>
    <w:p>
      <w:pPr>
        <w:spacing w:after="120" w:before="60" w:line="276"/>
        <w:ind w:left="720" w:hanging="720"/>
        <w:jc w:val="both"/>
      </w:pPr>
      <w:r>
        <w:rPr>
          <w:rFonts w:ascii="Calibri" w:cs="Calibri" w:eastAsia="Calibri" w:hAnsi="Calibri"/>
          <w:sz w:val="21"/>
          <w:szCs w:val="21"/>
        </w:rPr>
        <w:t xml:space="preserve">4.	</w:t>
      </w:r>
      <w:r>
        <w:rPr>
          <w:rFonts w:ascii="Calibri" w:cs="Calibri" w:eastAsia="Calibri" w:hAnsi="Calibri"/>
          <w:sz w:val="21"/>
          <w:szCs w:val="21"/>
        </w:rPr>
        <w:t xml:space="preserve">no order disqualifying me from appointment as a director has been passed by any court or tribunal, and no such order is in force;</w:t>
      </w:r>
    </w:p>
    <w:p>
      <w:pPr>
        <w:spacing w:after="120" w:before="60" w:line="276"/>
        <w:ind w:left="720" w:hanging="720"/>
        <w:jc w:val="both"/>
      </w:pPr>
      <w:r>
        <w:rPr>
          <w:rFonts w:ascii="Calibri" w:cs="Calibri" w:eastAsia="Calibri" w:hAnsi="Calibri"/>
          <w:sz w:val="21"/>
          <w:szCs w:val="21"/>
        </w:rPr>
        <w:t xml:space="preserve">5.	</w:t>
      </w:r>
      <w:r>
        <w:rPr>
          <w:rFonts w:ascii="Calibri" w:cs="Calibri" w:eastAsia="Calibri" w:hAnsi="Calibri"/>
          <w:sz w:val="21"/>
          <w:szCs w:val="21"/>
        </w:rPr>
        <w:t xml:space="preserve">I have paid all calls in respect of any shares of the Company held by me, whether alone or jointly, and no call is in arrears;</w:t>
      </w:r>
    </w:p>
    <w:p>
      <w:pPr>
        <w:spacing w:after="120" w:before="60" w:line="276"/>
        <w:ind w:left="720" w:hanging="720"/>
        <w:jc w:val="both"/>
      </w:pPr>
      <w:r>
        <w:rPr>
          <w:rFonts w:ascii="Calibri" w:cs="Calibri" w:eastAsia="Calibri" w:hAnsi="Calibri"/>
          <w:sz w:val="21"/>
          <w:szCs w:val="21"/>
        </w:rPr>
        <w:t xml:space="preserve">6.	</w:t>
      </w:r>
      <w:r>
        <w:rPr>
          <w:rFonts w:ascii="Calibri" w:cs="Calibri" w:eastAsia="Calibri" w:hAnsi="Calibri"/>
          <w:sz w:val="21"/>
          <w:szCs w:val="21"/>
        </w:rPr>
        <w:t xml:space="preserve">I have not been convicted of any offence dealing with related party transactions at any time during the preceding period which would attract disqualification;</w:t>
      </w:r>
    </w:p>
    <w:p>
      <w:pPr>
        <w:spacing w:after="120" w:before="60" w:line="276"/>
        <w:ind w:left="720" w:hanging="720"/>
        <w:jc w:val="both"/>
      </w:pPr>
      <w:r>
        <w:rPr>
          <w:rFonts w:ascii="Calibri" w:cs="Calibri" w:eastAsia="Calibri" w:hAnsi="Calibri"/>
          <w:sz w:val="21"/>
          <w:szCs w:val="21"/>
        </w:rPr>
        <w:t xml:space="preserve">7.	</w:t>
      </w:r>
      <w:r>
        <w:rPr>
          <w:rFonts w:ascii="Calibri" w:cs="Calibri" w:eastAsia="Calibri" w:hAnsi="Calibri"/>
          <w:sz w:val="21"/>
          <w:szCs w:val="21"/>
        </w:rPr>
        <w:t xml:space="preserve">I have complied with the requirement to obtain and keep active a Director Identification Number, and I do not hold more than one such number;</w:t>
      </w:r>
    </w:p>
    <w:p>
      <w:pPr>
        <w:spacing w:after="120" w:before="60" w:line="276"/>
        <w:ind w:left="720" w:hanging="720"/>
        <w:jc w:val="both"/>
      </w:pPr>
      <w:r>
        <w:rPr>
          <w:rFonts w:ascii="Calibri" w:cs="Calibri" w:eastAsia="Calibri" w:hAnsi="Calibri"/>
          <w:sz w:val="21"/>
          <w:szCs w:val="21"/>
        </w:rPr>
        <w:t xml:space="preserve">8.	</w:t>
      </w:r>
      <w:r>
        <w:rPr>
          <w:rFonts w:ascii="Calibri" w:cs="Calibri" w:eastAsia="Calibri" w:hAnsi="Calibri"/>
          <w:sz w:val="21"/>
          <w:szCs w:val="21"/>
        </w:rPr>
        <w:t xml:space="preserve">I am not, and have not during the preceding period been, a director of a company which has failed to file its financial statements or annual returns for the period which would attract disqualification, or which has failed to repay deposits, redeem debentures, pay declared dividends or pay interest when due for the period which would attract disqualification; and</w:t>
      </w:r>
    </w:p>
    <w:p>
      <w:pPr>
        <w:spacing w:after="120" w:before="60" w:line="276"/>
        <w:ind w:left="720" w:hanging="720"/>
        <w:jc w:val="both"/>
      </w:pPr>
      <w:r>
        <w:rPr>
          <w:rFonts w:ascii="Calibri" w:cs="Calibri" w:eastAsia="Calibri" w:hAnsi="Calibri"/>
          <w:sz w:val="21"/>
          <w:szCs w:val="21"/>
        </w:rPr>
        <w:t xml:space="preserve">9.	</w:t>
      </w:r>
      <w:r>
        <w:rPr>
          <w:rFonts w:ascii="Calibri" w:cs="Calibri" w:eastAsia="Calibri" w:hAnsi="Calibri"/>
          <w:sz w:val="21"/>
          <w:szCs w:val="21"/>
        </w:rPr>
        <w:t xml:space="preserve">no proceeding is pending against me which, if decided against me, would result in my disqualification.</w:t>
      </w:r>
    </w:p>
    <w:p>
      <w:pPr>
        <w:spacing w:after="200" w:before="120" w:line="276"/>
        <w:jc w:val="both"/>
      </w:pPr>
      <w:r>
        <w:rPr>
          <w:rFonts w:ascii="Calibri" w:cs="Calibri" w:eastAsia="Calibri" w:hAnsi="Calibri"/>
          <w:sz w:val="21"/>
          <w:szCs w:val="21"/>
        </w:rPr>
        <w:t xml:space="preserve">I undertake to inform the Company immediately if I become disqualified or if any of the above ceases to be correct.</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DIN: </w:t>
            </w:r>
            <w:r>
              <w:rPr>
                <w:rFonts w:ascii="Calibri" w:cs="Calibri" w:eastAsia="Calibri" w:hAnsi="Calibri"/>
                <w:b/>
                <w:bCs/>
                <w:sz w:val="21"/>
                <w:szCs w:val="21"/>
              </w:rPr>
              <w:t xml:space="preserve">[DIN]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r>
              <w:rPr>
                <w:rFonts w:ascii="Calibri" w:cs="Calibri" w:eastAsia="Calibri" w:hAnsi="Calibri"/>
                <w:sz w:val="21"/>
                <w:szCs w:val="21"/>
              </w:rPr>
              <w:t xml:space="preserve">  Place: </w:t>
            </w:r>
            <w:r>
              <w:rPr>
                <w:rFonts w:ascii="Calibri" w:cs="Calibri" w:eastAsia="Calibri" w:hAnsi="Calibri"/>
                <w:b/>
                <w:bCs/>
                <w:sz w:val="21"/>
                <w:szCs w:val="21"/>
              </w:rPr>
              <w:t xml:space="preserve">[PLACE]</w:t>
            </w:r>
          </w:p>
        </w:tc>
        <w:tc>
          <w:tcPr>
            <w:tcW w:type="dxa" w:w="4700"/>
            <w:tcMar>
              <w:top w:type="dxa" w:w="60"/>
              <w:left w:type="dxa" w:w="0"/>
              <w:bottom w:type="dxa" w:w="60"/>
              <w:right w:type="dxa" w:w="200"/>
            </w:tcMar>
          </w:tcPr>
          <w:p>
            <w:pPr>
              <w:spacing w:after="90" w:line="264"/>
            </w:pPr>
          </w:p>
          <w:p>
            <w:pPr>
              <w:spacing w:after="90" w:line="264"/>
            </w:pPr>
          </w:p>
          <w:p>
            <w:pPr>
              <w:spacing w:after="90" w:line="264"/>
            </w:pPr>
          </w:p>
          <w:p>
            <w:pPr>
              <w:spacing w:after="90" w:line="264"/>
            </w:pPr>
          </w:p>
        </w:tc>
      </w:tr>
    </w:tbl>
    <w:p>
      <w:pPr>
        <w:spacing w:after="140"/>
      </w:pPr>
    </w:p>
    <w:p>
      <w:pPr>
        <w:spacing w:after="160" w:before="0" w:line="276"/>
        <w:jc w:val="both"/>
      </w:pPr>
      <w:r>
        <w:rPr>
          <w:rFonts w:ascii="Calibri" w:cs="Calibri" w:eastAsia="Calibri" w:hAnsi="Calibri"/>
          <w:i/>
          <w:iCs/>
          <w:sz w:val="21"/>
          <w:szCs w:val="21"/>
        </w:rPr>
        <w:t xml:space="preserve">A declaration in these terms should be obtained from every director at the first Board meeting of each financial year, and not only on appointment.</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PART C — DISCLOSURE OF INTEREST</w:t>
      </w:r>
    </w:p>
    <w:p>
      <w:pPr>
        <w:spacing w:after="40" w:before="0" w:line="276"/>
        <w:jc w:val="both"/>
      </w:pPr>
      <w:r>
        <w:rPr>
          <w:rFonts w:ascii="Calibri" w:cs="Calibri" w:eastAsia="Calibri" w:hAnsi="Calibri"/>
          <w:sz w:val="21"/>
          <w:szCs w:val="21"/>
        </w:rPr>
        <w:t xml:space="preserve">To,</w:t>
      </w:r>
    </w:p>
    <w:p>
      <w:pPr>
        <w:spacing w:after="140" w:before="0" w:line="276"/>
        <w:jc w:val="both"/>
      </w:pPr>
      <w:r>
        <w:rPr>
          <w:rFonts w:ascii="Calibri" w:cs="Calibri" w:eastAsia="Calibri" w:hAnsi="Calibri"/>
          <w:b/>
          <w:bCs/>
          <w:sz w:val="21"/>
          <w:szCs w:val="21"/>
        </w:rPr>
        <w:t xml:space="preserve">The Board of Directors</w:t>
      </w:r>
      <w:r>
        <w:rPr>
          <w:rFonts w:ascii="Calibri" w:cs="Calibri" w:eastAsia="Calibri" w:hAnsi="Calibri"/>
          <w:sz w:val="21"/>
          <w:szCs w:val="21"/>
        </w:rPr>
        <w:t xml:space="preserve">, </w:t>
      </w:r>
      <w:r>
        <w:rPr>
          <w:rFonts w:ascii="Calibri" w:cs="Calibri" w:eastAsia="Calibri" w:hAnsi="Calibri"/>
          <w:b/>
          <w:bCs/>
          <w:sz w:val="21"/>
          <w:szCs w:val="21"/>
        </w:rPr>
        <w:t xml:space="preserve">[COMPANY NAME]</w:t>
      </w:r>
    </w:p>
    <w:p>
      <w:pPr>
        <w:spacing w:after="120" w:before="0" w:line="276"/>
        <w:jc w:val="both"/>
      </w:pPr>
      <w:r>
        <w:rPr>
          <w:rFonts w:ascii="Calibri" w:cs="Calibri" w:eastAsia="Calibri" w:hAnsi="Calibri"/>
          <w:sz w:val="21"/>
          <w:szCs w:val="21"/>
        </w:rPr>
        <w:t xml:space="preserve">Date: </w:t>
      </w:r>
      <w:r>
        <w:rPr>
          <w:rFonts w:ascii="Calibri" w:cs="Calibri" w:eastAsia="Calibri" w:hAnsi="Calibri"/>
          <w:b/>
          <w:bCs/>
          <w:sz w:val="21"/>
          <w:szCs w:val="21"/>
        </w:rPr>
        <w:t xml:space="preserve">[DATE]</w:t>
      </w:r>
    </w:p>
    <w:p>
      <w:pPr>
        <w:spacing w:after="140" w:before="0" w:line="276"/>
        <w:jc w:val="both"/>
      </w:pPr>
      <w:r>
        <w:rPr>
          <w:rFonts w:ascii="Calibri" w:cs="Calibri" w:eastAsia="Calibri" w:hAnsi="Calibri"/>
          <w:sz w:val="21"/>
          <w:szCs w:val="21"/>
        </w:rPr>
        <w:t xml:space="preserve">I, </w:t>
      </w:r>
      <w:r>
        <w:rPr>
          <w:rFonts w:ascii="Calibri" w:cs="Calibri" w:eastAsia="Calibri" w:hAnsi="Calibri"/>
          <w:b/>
          <w:bCs/>
          <w:sz w:val="21"/>
          <w:szCs w:val="21"/>
        </w:rPr>
        <w:t xml:space="preserve">[NAME]</w:t>
      </w:r>
      <w:r>
        <w:rPr>
          <w:rFonts w:ascii="Calibri" w:cs="Calibri" w:eastAsia="Calibri" w:hAnsi="Calibri"/>
          <w:sz w:val="21"/>
          <w:szCs w:val="21"/>
        </w:rPr>
        <w:t xml:space="preserve">, holding DIN </w:t>
      </w:r>
      <w:r>
        <w:rPr>
          <w:rFonts w:ascii="Calibri" w:cs="Calibri" w:eastAsia="Calibri" w:hAnsi="Calibri"/>
          <w:b/>
          <w:bCs/>
          <w:sz w:val="21"/>
          <w:szCs w:val="21"/>
        </w:rPr>
        <w:t xml:space="preserve">[DIN]</w:t>
      </w:r>
      <w:r>
        <w:rPr>
          <w:rFonts w:ascii="Calibri" w:cs="Calibri" w:eastAsia="Calibri" w:hAnsi="Calibri"/>
          <w:sz w:val="21"/>
          <w:szCs w:val="21"/>
        </w:rPr>
        <w:t xml:space="preserve">, disclose my concern or interest in the following companies, bodies corporate, firms and other associations of individuals, and the shareholding set out below.</w:t>
      </w:r>
    </w:p>
    <w:p>
      <w:pPr>
        <w:keepNext/>
        <w:spacing w:after="100" w:before="200"/>
        <w:outlineLvl w:val="1"/>
      </w:pPr>
      <w:r>
        <w:rPr>
          <w:rFonts w:ascii="Calibri" w:cs="Calibri" w:eastAsia="Calibri" w:hAnsi="Calibri"/>
          <w:b/>
          <w:bCs/>
          <w:color w:val="14161B"/>
          <w:sz w:val="21"/>
          <w:szCs w:val="21"/>
        </w:rPr>
        <w:t xml:space="preserve">Companies and bodies corporate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2313"/>
        <w:gridCol w:w="1542"/>
        <w:gridCol w:w="2120"/>
        <w:gridCol w:w="1734"/>
        <w:gridCol w:w="1448"/>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CIN / registration no.</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Nature of interest</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Shareholding — number and %</w:t>
            </w:r>
          </w:p>
        </w:tc>
        <w:tc>
          <w:tcPr>
            <w:tcW w:type="dxa" w:w="144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 of interest arising</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[Director / Member / Promoter / Key managerial personnel]</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r>
              <w:rPr>
                <w:rFonts w:ascii="Calibri" w:cs="Calibri" w:eastAsia="Calibri" w:hAnsi="Calibri"/>
                <w:sz w:val="18"/>
                <w:szCs w:val="18"/>
              </w:rPr>
              <w:t xml:space="preserve"> / </w:t>
            </w:r>
            <w:r>
              <w:rPr>
                <w:rFonts w:ascii="Calibri" w:cs="Calibri" w:eastAsia="Calibri" w:hAnsi="Calibri"/>
                <w:b/>
                <w:bCs/>
                <w:sz w:val="18"/>
                <w:szCs w:val="18"/>
              </w:rPr>
              <w:t xml:space="preserve">[%]</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[NATURE]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r>
              <w:rPr>
                <w:rFonts w:ascii="Calibri" w:cs="Calibri" w:eastAsia="Calibri" w:hAnsi="Calibri"/>
                <w:sz w:val="18"/>
                <w:szCs w:val="18"/>
              </w:rPr>
              <w:t xml:space="preserve"> / </w:t>
            </w:r>
            <w:r>
              <w:rPr>
                <w:rFonts w:ascii="Calibri" w:cs="Calibri" w:eastAsia="Calibri" w:hAnsi="Calibri"/>
                <w:b/>
                <w:bCs/>
                <w:sz w:val="18"/>
                <w:szCs w:val="18"/>
              </w:rPr>
              <w:t xml:space="preserve">[%]</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[State "None" expressly if there are none]</w:t>
            </w:r>
          </w:p>
        </w:tc>
        <w:tc>
          <w:tcPr>
            <w:tcW w:type="dxa" w:w="1542"/>
            <w:tcMar>
              <w:top w:type="dxa" w:w="70"/>
              <w:left w:type="dxa" w:w="100"/>
              <w:bottom w:type="dxa" w:w="70"/>
              <w:right w:type="dxa" w:w="100"/>
            </w:tcMar>
            <w:vAlign w:val="center"/>
          </w:tcPr>
          <w:p>
            <w:pPr>
              <w:spacing w:after="0" w:line="240"/>
              <w:jc w:val="left"/>
            </w:pPr>
          </w:p>
        </w:tc>
        <w:tc>
          <w:tcPr>
            <w:tcW w:type="dxa" w:w="2120"/>
            <w:tcMar>
              <w:top w:type="dxa" w:w="70"/>
              <w:left w:type="dxa" w:w="100"/>
              <w:bottom w:type="dxa" w:w="70"/>
              <w:right w:type="dxa" w:w="100"/>
            </w:tcMar>
            <w:vAlign w:val="center"/>
          </w:tcPr>
          <w:p>
            <w:pPr>
              <w:spacing w:after="0" w:line="240"/>
              <w:jc w:val="left"/>
            </w:pPr>
          </w:p>
        </w:tc>
        <w:tc>
          <w:tcPr>
            <w:tcW w:type="dxa" w:w="1734"/>
            <w:tcMar>
              <w:top w:type="dxa" w:w="70"/>
              <w:left w:type="dxa" w:w="100"/>
              <w:bottom w:type="dxa" w:w="70"/>
              <w:right w:type="dxa" w:w="100"/>
            </w:tcMar>
            <w:vAlign w:val="center"/>
          </w:tcPr>
          <w:p>
            <w:pPr>
              <w:spacing w:after="0" w:line="240"/>
              <w:jc w:val="left"/>
            </w:pPr>
          </w:p>
        </w:tc>
        <w:tc>
          <w:tcPr>
            <w:tcW w:type="dxa" w:w="1448"/>
            <w:tcMar>
              <w:top w:type="dxa" w:w="70"/>
              <w:left w:type="dxa" w:w="100"/>
              <w:bottom w:type="dxa" w:w="70"/>
              <w:right w:type="dxa" w:w="100"/>
            </w:tcMar>
            <w:vAlign w:val="center"/>
          </w:tcPr>
          <w:p>
            <w:pPr>
              <w:spacing w:after="0" w:line="240"/>
              <w:jc w:val="left"/>
            </w:pPr>
          </w:p>
        </w:tc>
      </w:tr>
    </w:tbl>
    <w:p>
      <w:pPr>
        <w:spacing w:after="140"/>
      </w:pPr>
    </w:p>
    <w:p>
      <w:pPr>
        <w:keepNext/>
        <w:spacing w:after="100" w:before="200"/>
        <w:outlineLvl w:val="1"/>
      </w:pPr>
      <w:r>
        <w:rPr>
          <w:rFonts w:ascii="Calibri" w:cs="Calibri" w:eastAsia="Calibri" w:hAnsi="Calibri"/>
          <w:b/>
          <w:bCs/>
          <w:color w:val="14161B"/>
          <w:sz w:val="21"/>
          <w:szCs w:val="21"/>
        </w:rPr>
        <w:t xml:space="preserve">Firms and other associations of individuals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2891"/>
        <w:gridCol w:w="2891"/>
        <w:gridCol w:w="1734"/>
        <w:gridCol w:w="1641"/>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Nature of interest</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Share or interest</w:t>
            </w:r>
          </w:p>
        </w:tc>
        <w:tc>
          <w:tcPr>
            <w:tcW w:type="dxa" w:w="164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 of interest arising</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[Partner / Proprietor / Member / Trustee]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[NATURE]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[State "None" expressly if there are none]</w:t>
            </w:r>
          </w:p>
        </w:tc>
        <w:tc>
          <w:tcPr>
            <w:tcW w:type="dxa" w:w="2891"/>
            <w:tcMar>
              <w:top w:type="dxa" w:w="70"/>
              <w:left w:type="dxa" w:w="100"/>
              <w:bottom w:type="dxa" w:w="70"/>
              <w:right w:type="dxa" w:w="100"/>
            </w:tcMar>
            <w:vAlign w:val="center"/>
          </w:tcPr>
          <w:p>
            <w:pPr>
              <w:spacing w:after="0" w:line="240"/>
              <w:jc w:val="left"/>
            </w:pPr>
          </w:p>
        </w:tc>
        <w:tc>
          <w:tcPr>
            <w:tcW w:type="dxa" w:w="1734"/>
            <w:tcMar>
              <w:top w:type="dxa" w:w="70"/>
              <w:left w:type="dxa" w:w="100"/>
              <w:bottom w:type="dxa" w:w="70"/>
              <w:right w:type="dxa" w:w="100"/>
            </w:tcMar>
            <w:vAlign w:val="center"/>
          </w:tcPr>
          <w:p>
            <w:pPr>
              <w:spacing w:after="0" w:line="240"/>
              <w:jc w:val="left"/>
            </w:pPr>
          </w:p>
        </w:tc>
        <w:tc>
          <w:tcPr>
            <w:tcW w:type="dxa" w:w="1641"/>
            <w:tcMar>
              <w:top w:type="dxa" w:w="70"/>
              <w:left w:type="dxa" w:w="100"/>
              <w:bottom w:type="dxa" w:w="70"/>
              <w:right w:type="dxa" w:w="100"/>
            </w:tcMar>
            <w:vAlign w:val="center"/>
          </w:tcPr>
          <w:p>
            <w:pPr>
              <w:spacing w:after="0" w:line="240"/>
              <w:jc w:val="left"/>
            </w:pPr>
          </w:p>
        </w:tc>
      </w:tr>
    </w:tbl>
    <w:p>
      <w:pPr>
        <w:spacing w:after="140"/>
      </w:pPr>
    </w:p>
    <w:p>
      <w:pPr>
        <w:keepNext/>
        <w:spacing w:after="100" w:before="200"/>
        <w:outlineLvl w:val="1"/>
      </w:pPr>
      <w:r>
        <w:rPr>
          <w:rFonts w:ascii="Calibri" w:cs="Calibri" w:eastAsia="Calibri" w:hAnsi="Calibri"/>
          <w:b/>
          <w:bCs/>
          <w:color w:val="14161B"/>
          <w:sz w:val="21"/>
          <w:szCs w:val="21"/>
        </w:rPr>
        <w:t xml:space="preserve">Interests of relatives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2409"/>
        <w:gridCol w:w="1927"/>
        <w:gridCol w:w="2505"/>
        <w:gridCol w:w="2316"/>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240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 of relative</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Relationship</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Entity</w:t>
            </w:r>
          </w:p>
        </w:tc>
        <w:tc>
          <w:tcPr>
            <w:tcW w:type="dxa" w:w="231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Nature of interest</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[RELATIONSHIP]</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[ENTITY]</w:t>
            </w:r>
          </w:p>
        </w:tc>
        <w:tc>
          <w:tcPr>
            <w:tcW w:type="dxa" w:w="231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[NATURE]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[State "None" expressly if there are none]</w:t>
            </w:r>
          </w:p>
        </w:tc>
        <w:tc>
          <w:tcPr>
            <w:tcW w:type="dxa" w:w="1927"/>
            <w:tcMar>
              <w:top w:type="dxa" w:w="70"/>
              <w:left w:type="dxa" w:w="100"/>
              <w:bottom w:type="dxa" w:w="70"/>
              <w:right w:type="dxa" w:w="100"/>
            </w:tcMar>
            <w:vAlign w:val="center"/>
          </w:tcPr>
          <w:p>
            <w:pPr>
              <w:spacing w:after="0" w:line="240"/>
              <w:jc w:val="left"/>
            </w:pPr>
          </w:p>
        </w:tc>
        <w:tc>
          <w:tcPr>
            <w:tcW w:type="dxa" w:w="2505"/>
            <w:tcMar>
              <w:top w:type="dxa" w:w="70"/>
              <w:left w:type="dxa" w:w="100"/>
              <w:bottom w:type="dxa" w:w="70"/>
              <w:right w:type="dxa" w:w="100"/>
            </w:tcMar>
            <w:vAlign w:val="center"/>
          </w:tcPr>
          <w:p>
            <w:pPr>
              <w:spacing w:after="0" w:line="240"/>
              <w:jc w:val="left"/>
            </w:pPr>
          </w:p>
        </w:tc>
        <w:tc>
          <w:tcPr>
            <w:tcW w:type="dxa" w:w="2316"/>
            <w:tcMar>
              <w:top w:type="dxa" w:w="70"/>
              <w:left w:type="dxa" w:w="100"/>
              <w:bottom w:type="dxa" w:w="70"/>
              <w:right w:type="dxa" w:w="100"/>
            </w:tcMar>
            <w:vAlign w:val="center"/>
          </w:tcPr>
          <w:p>
            <w:pPr>
              <w:spacing w:after="0" w:line="240"/>
              <w:jc w:val="left"/>
            </w:pPr>
          </w:p>
        </w:tc>
      </w:tr>
    </w:tbl>
    <w:p>
      <w:pPr>
        <w:spacing w:after="140"/>
      </w:pPr>
    </w:p>
    <w:p>
      <w:pPr>
        <w:spacing w:after="200" w:before="0" w:line="276"/>
        <w:jc w:val="both"/>
      </w:pPr>
      <w:r>
        <w:rPr>
          <w:rFonts w:ascii="Calibri" w:cs="Calibri" w:eastAsia="Calibri" w:hAnsi="Calibri"/>
          <w:sz w:val="21"/>
          <w:szCs w:val="21"/>
        </w:rPr>
        <w:t xml:space="preserve">I shall disclose any change in the above at the first Board meeting held after the change, and shall in any event give a fresh disclosure at the first Board meeting of each financial year. I shall disclose my interest in any contract or arrangement proposed to be entered into by the Company at the meeting at which it is considered, and shall not participate in the discussion or vote on it except to the extent permitted by law.</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DIN: </w:t>
            </w:r>
            <w:r>
              <w:rPr>
                <w:rFonts w:ascii="Calibri" w:cs="Calibri" w:eastAsia="Calibri" w:hAnsi="Calibri"/>
                <w:b/>
                <w:bCs/>
                <w:sz w:val="21"/>
                <w:szCs w:val="21"/>
              </w:rPr>
              <w:t xml:space="preserve">[DIN]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r>
              <w:rPr>
                <w:rFonts w:ascii="Calibri" w:cs="Calibri" w:eastAsia="Calibri" w:hAnsi="Calibri"/>
                <w:sz w:val="21"/>
                <w:szCs w:val="21"/>
              </w:rPr>
              <w:t xml:space="preserve">  Place: </w:t>
            </w:r>
            <w:r>
              <w:rPr>
                <w:rFonts w:ascii="Calibri" w:cs="Calibri" w:eastAsia="Calibri" w:hAnsi="Calibri"/>
                <w:b/>
                <w:bCs/>
                <w:sz w:val="21"/>
                <w:szCs w:val="21"/>
              </w:rPr>
              <w:t xml:space="preserve">[PLACE]</w:t>
            </w:r>
          </w:p>
        </w:tc>
        <w:tc>
          <w:tcPr>
            <w:tcW w:type="dxa" w:w="4700"/>
            <w:tcMar>
              <w:top w:type="dxa" w:w="60"/>
              <w:left w:type="dxa" w:w="0"/>
              <w:bottom w:type="dxa" w:w="60"/>
              <w:right w:type="dxa" w:w="200"/>
            </w:tcMar>
          </w:tcPr>
          <w:p>
            <w:pPr>
              <w:spacing w:after="90" w:line="264"/>
            </w:pPr>
          </w:p>
          <w:p>
            <w:pPr>
              <w:spacing w:after="90" w:line="264"/>
            </w:pPr>
          </w:p>
          <w:p>
            <w:pPr>
              <w:spacing w:after="90" w:line="264"/>
            </w:pPr>
          </w:p>
          <w:p>
            <w:pPr>
              <w:spacing w:after="90" w:line="264"/>
            </w:pPr>
          </w:p>
        </w:tc>
      </w:tr>
    </w:tbl>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PART D — DECLARATION OF INDEPENDENCE</w:t>
      </w:r>
    </w:p>
    <w:p>
      <w:pPr>
        <w:spacing w:after="140" w:before="0" w:line="276"/>
        <w:jc w:val="both"/>
      </w:pPr>
      <w:r>
        <w:rPr>
          <w:rFonts w:ascii="Calibri" w:cs="Calibri" w:eastAsia="Calibri" w:hAnsi="Calibri"/>
          <w:i/>
          <w:iCs/>
          <w:sz w:val="21"/>
          <w:szCs w:val="21"/>
        </w:rPr>
        <w:t xml:space="preserve">Complete only where the appointee is being appointed as an independent director. Delete otherwise.</w:t>
      </w:r>
    </w:p>
    <w:p>
      <w:pPr>
        <w:spacing w:after="120" w:before="0" w:line="276"/>
        <w:jc w:val="both"/>
      </w:pPr>
      <w:r>
        <w:rPr>
          <w:rFonts w:ascii="Calibri" w:cs="Calibri" w:eastAsia="Calibri" w:hAnsi="Calibri"/>
          <w:sz w:val="21"/>
          <w:szCs w:val="21"/>
        </w:rPr>
        <w:t xml:space="preserve">I, </w:t>
      </w:r>
      <w:r>
        <w:rPr>
          <w:rFonts w:ascii="Calibri" w:cs="Calibri" w:eastAsia="Calibri" w:hAnsi="Calibri"/>
          <w:b/>
          <w:bCs/>
          <w:sz w:val="21"/>
          <w:szCs w:val="21"/>
        </w:rPr>
        <w:t xml:space="preserve">[NAME]</w:t>
      </w:r>
      <w:r>
        <w:rPr>
          <w:rFonts w:ascii="Calibri" w:cs="Calibri" w:eastAsia="Calibri" w:hAnsi="Calibri"/>
          <w:sz w:val="21"/>
          <w:szCs w:val="21"/>
        </w:rPr>
        <w:t xml:space="preserve">, holding DIN </w:t>
      </w:r>
      <w:r>
        <w:rPr>
          <w:rFonts w:ascii="Calibri" w:cs="Calibri" w:eastAsia="Calibri" w:hAnsi="Calibri"/>
          <w:b/>
          <w:bCs/>
          <w:sz w:val="21"/>
          <w:szCs w:val="21"/>
        </w:rPr>
        <w:t xml:space="preserve">[DIN]</w:t>
      </w:r>
      <w:r>
        <w:rPr>
          <w:rFonts w:ascii="Calibri" w:cs="Calibri" w:eastAsia="Calibri" w:hAnsi="Calibri"/>
          <w:sz w:val="21"/>
          <w:szCs w:val="21"/>
        </w:rPr>
        <w:t xml:space="preserve">, declare that I meet the criteria of independence and that:</w:t>
      </w:r>
    </w:p>
    <w:p>
      <w:pPr>
        <w:spacing w:after="120" w:before="60" w:line="276"/>
        <w:ind w:left="720" w:hanging="720"/>
        <w:jc w:val="both"/>
      </w:pPr>
      <w:r>
        <w:rPr>
          <w:rFonts w:ascii="Calibri" w:cs="Calibri" w:eastAsia="Calibri" w:hAnsi="Calibri"/>
          <w:sz w:val="21"/>
          <w:szCs w:val="21"/>
        </w:rPr>
        <w:t xml:space="preserve">1.	</w:t>
      </w:r>
      <w:r>
        <w:rPr>
          <w:rFonts w:ascii="Calibri" w:cs="Calibri" w:eastAsia="Calibri" w:hAnsi="Calibri"/>
          <w:sz w:val="21"/>
          <w:szCs w:val="21"/>
        </w:rPr>
        <w:t xml:space="preserve">in the opinion of the Board, I am a person of integrity and possess the relevant expertise and experience;</w:t>
      </w:r>
    </w:p>
    <w:p>
      <w:pPr>
        <w:spacing w:after="120" w:before="60" w:line="276"/>
        <w:ind w:left="720" w:hanging="720"/>
        <w:jc w:val="both"/>
      </w:pPr>
      <w:r>
        <w:rPr>
          <w:rFonts w:ascii="Calibri" w:cs="Calibri" w:eastAsia="Calibri" w:hAnsi="Calibri"/>
          <w:sz w:val="21"/>
          <w:szCs w:val="21"/>
        </w:rPr>
        <w:t xml:space="preserve">2.	</w:t>
      </w:r>
      <w:r>
        <w:rPr>
          <w:rFonts w:ascii="Calibri" w:cs="Calibri" w:eastAsia="Calibri" w:hAnsi="Calibri"/>
          <w:sz w:val="21"/>
          <w:szCs w:val="21"/>
        </w:rPr>
        <w:t xml:space="preserve">I am not, and was not, a promoter of the Company or of its holding, subsidiary or associate company, and I am not related to any promoter or director of the Company or of those companies;</w:t>
      </w:r>
    </w:p>
    <w:p>
      <w:pPr>
        <w:spacing w:after="120" w:before="60" w:line="276"/>
        <w:ind w:left="720" w:hanging="720"/>
        <w:jc w:val="both"/>
      </w:pPr>
      <w:r>
        <w:rPr>
          <w:rFonts w:ascii="Calibri" w:cs="Calibri" w:eastAsia="Calibri" w:hAnsi="Calibri"/>
          <w:sz w:val="21"/>
          <w:szCs w:val="21"/>
        </w:rPr>
        <w:t xml:space="preserve">3.	</w:t>
      </w:r>
      <w:r>
        <w:rPr>
          <w:rFonts w:ascii="Calibri" w:cs="Calibri" w:eastAsia="Calibri" w:hAnsi="Calibri"/>
          <w:sz w:val="21"/>
          <w:szCs w:val="21"/>
        </w:rPr>
        <w:t xml:space="preserve">I have no pecuniary relationship or transaction with the Company, its holding, subsidiary or associate company, or their promoters or directors, other than remuneration as a director and any transaction within the limits permitted, during the current financial year or the preceding financial years within the period prescribed;</w:t>
      </w:r>
    </w:p>
    <w:p>
      <w:pPr>
        <w:spacing w:after="120" w:before="60" w:line="276"/>
        <w:ind w:left="720" w:hanging="720"/>
        <w:jc w:val="both"/>
      </w:pPr>
      <w:r>
        <w:rPr>
          <w:rFonts w:ascii="Calibri" w:cs="Calibri" w:eastAsia="Calibri" w:hAnsi="Calibri"/>
          <w:sz w:val="21"/>
          <w:szCs w:val="21"/>
        </w:rPr>
        <w:t xml:space="preserve">4.	</w:t>
      </w:r>
      <w:r>
        <w:rPr>
          <w:rFonts w:ascii="Calibri" w:cs="Calibri" w:eastAsia="Calibri" w:hAnsi="Calibri"/>
          <w:sz w:val="21"/>
          <w:szCs w:val="21"/>
        </w:rPr>
        <w:t xml:space="preserve">none of my relatives has or had any pecuniary relationship or transaction with those companies exceeding the limits prescribed;</w:t>
      </w:r>
    </w:p>
    <w:p>
      <w:pPr>
        <w:spacing w:after="120" w:before="60" w:line="276"/>
        <w:ind w:left="720" w:hanging="720"/>
        <w:jc w:val="both"/>
      </w:pPr>
      <w:r>
        <w:rPr>
          <w:rFonts w:ascii="Calibri" w:cs="Calibri" w:eastAsia="Calibri" w:hAnsi="Calibri"/>
          <w:sz w:val="21"/>
          <w:szCs w:val="21"/>
        </w:rPr>
        <w:t xml:space="preserve">5.	</w:t>
      </w:r>
      <w:r>
        <w:rPr>
          <w:rFonts w:ascii="Calibri" w:cs="Calibri" w:eastAsia="Calibri" w:hAnsi="Calibri"/>
          <w:sz w:val="21"/>
          <w:szCs w:val="21"/>
        </w:rPr>
        <w:t xml:space="preserve">neither I nor any of my relatives holds or has held the position of a key managerial person, or is or has been an employee, of those companies within the period prescribed;</w:t>
      </w:r>
    </w:p>
    <w:p>
      <w:pPr>
        <w:spacing w:after="120" w:before="60" w:line="276"/>
        <w:ind w:left="720" w:hanging="720"/>
        <w:jc w:val="both"/>
      </w:pPr>
      <w:r>
        <w:rPr>
          <w:rFonts w:ascii="Calibri" w:cs="Calibri" w:eastAsia="Calibri" w:hAnsi="Calibri"/>
          <w:sz w:val="21"/>
          <w:szCs w:val="21"/>
        </w:rPr>
        <w:t xml:space="preserve">6.	</w:t>
      </w:r>
      <w:r>
        <w:rPr>
          <w:rFonts w:ascii="Calibri" w:cs="Calibri" w:eastAsia="Calibri" w:hAnsi="Calibri"/>
          <w:sz w:val="21"/>
          <w:szCs w:val="21"/>
        </w:rPr>
        <w:t xml:space="preserve">neither I nor any of my relatives is or has been an employee, proprietor or partner, within the period prescribed, of a firm of auditors, company secretaries or cost auditors of those companies, or of a legal or consulting firm having a transaction with them exceeding the limits prescribed;</w:t>
      </w:r>
    </w:p>
    <w:p>
      <w:pPr>
        <w:spacing w:after="120" w:before="60" w:line="276"/>
        <w:ind w:left="720" w:hanging="720"/>
        <w:jc w:val="both"/>
      </w:pPr>
      <w:r>
        <w:rPr>
          <w:rFonts w:ascii="Calibri" w:cs="Calibri" w:eastAsia="Calibri" w:hAnsi="Calibri"/>
          <w:sz w:val="21"/>
          <w:szCs w:val="21"/>
        </w:rPr>
        <w:t xml:space="preserve">7.	</w:t>
      </w:r>
      <w:r>
        <w:rPr>
          <w:rFonts w:ascii="Calibri" w:cs="Calibri" w:eastAsia="Calibri" w:hAnsi="Calibri"/>
          <w:sz w:val="21"/>
          <w:szCs w:val="21"/>
        </w:rPr>
        <w:t xml:space="preserve">neither I nor any of my relatives holds, together with my relatives, the percentage of voting power in the Company which would prevent me from being independent;</w:t>
      </w:r>
    </w:p>
    <w:p>
      <w:pPr>
        <w:spacing w:after="120" w:before="60" w:line="276"/>
        <w:ind w:left="720" w:hanging="720"/>
        <w:jc w:val="both"/>
      </w:pPr>
      <w:r>
        <w:rPr>
          <w:rFonts w:ascii="Calibri" w:cs="Calibri" w:eastAsia="Calibri" w:hAnsi="Calibri"/>
          <w:sz w:val="21"/>
          <w:szCs w:val="21"/>
        </w:rPr>
        <w:t xml:space="preserve">8.	</w:t>
      </w:r>
      <w:r>
        <w:rPr>
          <w:rFonts w:ascii="Calibri" w:cs="Calibri" w:eastAsia="Calibri" w:hAnsi="Calibri"/>
          <w:sz w:val="21"/>
          <w:szCs w:val="21"/>
        </w:rPr>
        <w:t xml:space="preserve">neither I nor any of my relatives is a chief executive or director of any non-profit organisation receiving from the Company, its promoters or directors, funds exceeding the limits prescribed;</w:t>
      </w:r>
    </w:p>
    <w:p>
      <w:pPr>
        <w:spacing w:after="120" w:before="60" w:line="276"/>
        <w:ind w:left="720" w:hanging="720"/>
        <w:jc w:val="both"/>
      </w:pPr>
      <w:r>
        <w:rPr>
          <w:rFonts w:ascii="Calibri" w:cs="Calibri" w:eastAsia="Calibri" w:hAnsi="Calibri"/>
          <w:sz w:val="21"/>
          <w:szCs w:val="21"/>
        </w:rPr>
        <w:t xml:space="preserve">9.	</w:t>
      </w:r>
      <w:r>
        <w:rPr>
          <w:rFonts w:ascii="Calibri" w:cs="Calibri" w:eastAsia="Calibri" w:hAnsi="Calibri"/>
          <w:sz w:val="21"/>
          <w:szCs w:val="21"/>
        </w:rPr>
        <w:t xml:space="preserve">I possess the qualifications prescribed for an independent director, and I have registered myself in, or am exempt from, the data bank of independent directors and shall comply with the requirements relating to it, including any proficiency assessment; and</w:t>
      </w:r>
    </w:p>
    <w:p>
      <w:pPr>
        <w:spacing w:after="120" w:before="60" w:line="276"/>
        <w:ind w:left="720" w:hanging="720"/>
        <w:jc w:val="both"/>
      </w:pPr>
      <w:r>
        <w:rPr>
          <w:rFonts w:ascii="Calibri" w:cs="Calibri" w:eastAsia="Calibri" w:hAnsi="Calibri"/>
          <w:sz w:val="21"/>
          <w:szCs w:val="21"/>
        </w:rPr>
        <w:t xml:space="preserve">10.	</w:t>
      </w:r>
      <w:r>
        <w:rPr>
          <w:rFonts w:ascii="Calibri" w:cs="Calibri" w:eastAsia="Calibri" w:hAnsi="Calibri"/>
          <w:sz w:val="21"/>
          <w:szCs w:val="21"/>
        </w:rPr>
        <w:t xml:space="preserve">I shall inform the Company immediately if I cease to meet any of the above criteria.</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DIN: </w:t>
            </w:r>
            <w:r>
              <w:rPr>
                <w:rFonts w:ascii="Calibri" w:cs="Calibri" w:eastAsia="Calibri" w:hAnsi="Calibri"/>
                <w:b/>
                <w:bCs/>
                <w:sz w:val="21"/>
                <w:szCs w:val="21"/>
              </w:rPr>
              <w:t xml:space="preserve">[DIN]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r>
              <w:rPr>
                <w:rFonts w:ascii="Calibri" w:cs="Calibri" w:eastAsia="Calibri" w:hAnsi="Calibri"/>
                <w:sz w:val="21"/>
                <w:szCs w:val="21"/>
              </w:rPr>
              <w:t xml:space="preserve">  Place: </w:t>
            </w:r>
            <w:r>
              <w:rPr>
                <w:rFonts w:ascii="Calibri" w:cs="Calibri" w:eastAsia="Calibri" w:hAnsi="Calibri"/>
                <w:b/>
                <w:bCs/>
                <w:sz w:val="21"/>
                <w:szCs w:val="21"/>
              </w:rPr>
              <w:t xml:space="preserve">[PLACE]</w:t>
            </w:r>
          </w:p>
        </w:tc>
        <w:tc>
          <w:tcPr>
            <w:tcW w:type="dxa" w:w="4700"/>
            <w:tcMar>
              <w:top w:type="dxa" w:w="60"/>
              <w:left w:type="dxa" w:w="0"/>
              <w:bottom w:type="dxa" w:w="60"/>
              <w:right w:type="dxa" w:w="200"/>
            </w:tcMar>
          </w:tcPr>
          <w:p>
            <w:pPr>
              <w:spacing w:after="90" w:line="264"/>
            </w:pPr>
          </w:p>
          <w:p>
            <w:pPr>
              <w:spacing w:after="90" w:line="264"/>
            </w:pPr>
          </w:p>
          <w:p>
            <w:pPr>
              <w:spacing w:after="90" w:line="264"/>
            </w:pPr>
          </w:p>
          <w:p>
            <w:pPr>
              <w:spacing w:after="90" w:line="264"/>
            </w:pPr>
          </w:p>
        </w:tc>
      </w:tr>
    </w:tbl>
    <w:p>
      <w:pPr>
        <w:spacing w:after="140"/>
      </w:pPr>
    </w:p>
    <w:p>
      <w:pPr>
        <w:spacing w:after="160" w:before="0" w:line="276"/>
        <w:jc w:val="both"/>
      </w:pPr>
      <w:r>
        <w:rPr>
          <w:rFonts w:ascii="Calibri" w:cs="Calibri" w:eastAsia="Calibri" w:hAnsi="Calibri"/>
          <w:i/>
          <w:iCs/>
          <w:sz w:val="21"/>
          <w:szCs w:val="21"/>
        </w:rPr>
        <w:t xml:space="preserve">A declaration of independence must be given on appointment and at the first Board meeting of each financial year, and again whenever a circumstance arises that affects independence.</w:t>
      </w:r>
    </w:p>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SEQUENCE AND FILING</w:t>
      </w:r>
    </w:p>
    <w:p>
      <w:pPr>
        <w:spacing w:after="260"/>
        <w:jc w:val="center"/>
      </w:pPr>
      <w:r>
        <w:rPr>
          <w:rFonts w:ascii="Calibri" w:cs="Calibri" w:eastAsia="Calibri" w:hAnsi="Calibri"/>
          <w:i/>
          <w:iCs/>
          <w:color w:val="6E7480"/>
          <w:sz w:val="19"/>
          <w:szCs w:val="19"/>
        </w:rPr>
        <w:t xml:space="preserve">Order matters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4819"/>
        <w:gridCol w:w="1349"/>
        <w:gridCol w:w="2023"/>
        <w:gridCol w:w="966"/>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48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Step</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By whom</w:t>
            </w:r>
          </w:p>
        </w:tc>
        <w:tc>
          <w:tcPr>
            <w:tcW w:type="dxa" w:w="202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Timing</w:t>
            </w:r>
          </w:p>
        </w:tc>
        <w:tc>
          <w:tcPr>
            <w:tcW w:type="dxa" w:w="96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Done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Director Identification Number obtained and confirmed active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Appointee</w:t>
            </w:r>
          </w:p>
        </w:tc>
        <w:tc>
          <w:tcPr>
            <w:tcW w:type="dxa" w:w="202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Before appointment</w:t>
            </w:r>
          </w:p>
        </w:tc>
        <w:tc>
          <w:tcPr>
            <w:tcW w:type="dxa" w:w="96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Directorship count confirmed against the maximum permitted and the public-company sub-limit</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Appointee</w:t>
            </w:r>
          </w:p>
        </w:tc>
        <w:tc>
          <w:tcPr>
            <w:tcW w:type="dxa" w:w="202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Before appointment</w:t>
            </w:r>
          </w:p>
        </w:tc>
        <w:tc>
          <w:tcPr>
            <w:tcW w:type="dxa" w:w="96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Consent to act signed and dated (Part A)</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Appointee</w:t>
            </w:r>
          </w:p>
        </w:tc>
        <w:tc>
          <w:tcPr>
            <w:tcW w:type="dxa" w:w="202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On or before the date of appointment</w:t>
            </w:r>
          </w:p>
        </w:tc>
        <w:tc>
          <w:tcPr>
            <w:tcW w:type="dxa" w:w="96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Declaration of non-disqualification signed (Part B)</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Appointee</w:t>
            </w:r>
          </w:p>
        </w:tc>
        <w:tc>
          <w:tcPr>
            <w:tcW w:type="dxa" w:w="202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Before appointment</w:t>
            </w:r>
          </w:p>
        </w:tc>
        <w:tc>
          <w:tcPr>
            <w:tcW w:type="dxa" w:w="96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Declaration of independence signed, where applicable (Part D)</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Appointee</w:t>
            </w:r>
          </w:p>
        </w:tc>
        <w:tc>
          <w:tcPr>
            <w:tcW w:type="dxa" w:w="202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Before appointment</w:t>
            </w:r>
          </w:p>
        </w:tc>
        <w:tc>
          <w:tcPr>
            <w:tcW w:type="dxa" w:w="96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6</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Board resolution appointing the director passed</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202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On the date of appointment</w:t>
            </w:r>
          </w:p>
        </w:tc>
        <w:tc>
          <w:tcPr>
            <w:tcW w:type="dxa" w:w="96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7</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Particulars of the appointment filed with the Registrar, with the consent attached</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202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Within the period prescribed</w:t>
            </w:r>
          </w:p>
        </w:tc>
        <w:tc>
          <w:tcPr>
            <w:tcW w:type="dxa" w:w="96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8</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Entry made in the register of directors and key managerial personnel</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202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On appointment</w:t>
            </w:r>
          </w:p>
        </w:tc>
        <w:tc>
          <w:tcPr>
            <w:tcW w:type="dxa" w:w="96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9</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Entry made in the register of directors’ shareholding</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202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On appointment</w:t>
            </w:r>
          </w:p>
        </w:tc>
        <w:tc>
          <w:tcPr>
            <w:tcW w:type="dxa" w:w="96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10</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Disclosure of interest given and taken on record (Part C)</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Appointee</w:t>
            </w:r>
          </w:p>
        </w:tc>
        <w:tc>
          <w:tcPr>
            <w:tcW w:type="dxa" w:w="202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At the first Board meeting attended</w:t>
            </w:r>
          </w:p>
        </w:tc>
        <w:tc>
          <w:tcPr>
            <w:tcW w:type="dxa" w:w="96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11</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Disclosure entered in the register of contracts in which directors are interested</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202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On receipt</w:t>
            </w:r>
          </w:p>
        </w:tc>
        <w:tc>
          <w:tcPr>
            <w:tcW w:type="dxa" w:w="96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12</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Letter of appointment issued and countersigned</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202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On appointment</w:t>
            </w:r>
          </w:p>
        </w:tc>
        <w:tc>
          <w:tcPr>
            <w:tcW w:type="dxa" w:w="96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13</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Directors’ and officers’ insurance endorsed to include the appointee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202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On appointment</w:t>
            </w:r>
          </w:p>
        </w:tc>
        <w:tc>
          <w:tcPr>
            <w:tcW w:type="dxa" w:w="96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14</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Regularisation at the next general meeting, where appointed as an additional director</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202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At the next annual general meeting</w:t>
            </w:r>
          </w:p>
        </w:tc>
        <w:tc>
          <w:tcPr>
            <w:tcW w:type="dxa" w:w="96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15</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Annual declarations obtained from all directors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202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First Board meeting of each financial year</w:t>
            </w:r>
          </w:p>
        </w:tc>
        <w:tc>
          <w:tcPr>
            <w:tcW w:type="dxa" w:w="96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Consent must pre-date the appointment</w:t>
      </w:r>
    </w:p>
    <w:p>
      <w:pPr>
        <w:spacing w:after="60" w:line="264"/>
        <w:jc w:val="both"/>
      </w:pPr>
      <w:r>
        <w:rPr>
          <w:rFonts w:ascii="Calibri" w:cs="Calibri" w:eastAsia="Calibri" w:hAnsi="Calibri"/>
          <w:sz w:val="19"/>
          <w:szCs w:val="19"/>
        </w:rPr>
        <w:t xml:space="preserve">The consent must be signed on or before the date from which the appointment takes effect, and must be filed with the Registrar along with the particulars of the appointment. A consent signed afterwards, or backdated to match the Board meeting, is a defect that surfaces in diligence and cannot be remedied retrospectively. Collect it before the meeting, not after.</w:t>
      </w:r>
    </w:p>
    <w:p>
      <w:pPr>
        <w:keepNext/>
        <w:spacing w:after="40" w:before="140"/>
      </w:pPr>
      <w:r>
        <w:rPr>
          <w:rFonts w:ascii="Calibri" w:cs="Calibri" w:eastAsia="Calibri" w:hAnsi="Calibri"/>
          <w:b/>
          <w:bCs/>
          <w:color w:val="14161B"/>
          <w:sz w:val="20"/>
          <w:szCs w:val="20"/>
        </w:rPr>
        <w:t xml:space="preserve">The declaration is the appointee’s, the risk is the Company’s</w:t>
      </w:r>
    </w:p>
    <w:p>
      <w:pPr>
        <w:spacing w:after="60" w:line="264"/>
        <w:jc w:val="both"/>
      </w:pPr>
      <w:r>
        <w:rPr>
          <w:rFonts w:ascii="Calibri" w:cs="Calibri" w:eastAsia="Calibri" w:hAnsi="Calibri"/>
          <w:sz w:val="19"/>
          <w:szCs w:val="19"/>
        </w:rPr>
        <w:t xml:space="preserve">The declaration of non-disqualification is given by the appointee, but the consequences of appointing a disqualified person fall on the Company and on the other directors. Where the appointee holds directorships in other companies, it is worth checking the filing status of those companies independently rather than relying only on the declaration — disqualification arising from another company’s failure to file is the usual route, and appointees frequently do not know their own position.</w:t>
      </w:r>
    </w:p>
    <w:p>
      <w:pPr>
        <w:keepNext/>
        <w:spacing w:after="40" w:before="140"/>
      </w:pPr>
      <w:r>
        <w:rPr>
          <w:rFonts w:ascii="Calibri" w:cs="Calibri" w:eastAsia="Calibri" w:hAnsi="Calibri"/>
          <w:b/>
          <w:bCs/>
          <w:color w:val="14161B"/>
          <w:sz w:val="20"/>
          <w:szCs w:val="20"/>
        </w:rPr>
        <w:t xml:space="preserve">Directorship limits, and the sub-limit</w:t>
      </w:r>
    </w:p>
    <w:p>
      <w:pPr>
        <w:spacing w:after="60" w:line="264"/>
        <w:jc w:val="both"/>
      </w:pPr>
      <w:r>
        <w:rPr>
          <w:rFonts w:ascii="Calibri" w:cs="Calibri" w:eastAsia="Calibri" w:hAnsi="Calibri"/>
          <w:sz w:val="19"/>
          <w:szCs w:val="19"/>
        </w:rPr>
        <w:t xml:space="preserve">There is a ceiling on the total number of directorships a person may hold and a separate, lower sub-limit for public companies. Both must be checked, and the articles may impose a limit on the size of the Board as well. Step 2 of the sequence exists because this is checked far less often than it should be.</w:t>
      </w:r>
    </w:p>
    <w:p>
      <w:pPr>
        <w:keepNext/>
        <w:spacing w:after="40" w:before="140"/>
      </w:pPr>
      <w:r>
        <w:rPr>
          <w:rFonts w:ascii="Calibri" w:cs="Calibri" w:eastAsia="Calibri" w:hAnsi="Calibri"/>
          <w:b/>
          <w:bCs/>
          <w:color w:val="14161B"/>
          <w:sz w:val="20"/>
          <w:szCs w:val="20"/>
        </w:rPr>
        <w:t xml:space="preserve">Annual declarations, not just on appointment</w:t>
      </w:r>
    </w:p>
    <w:p>
      <w:pPr>
        <w:spacing w:after="60" w:line="264"/>
        <w:jc w:val="both"/>
      </w:pPr>
      <w:r>
        <w:rPr>
          <w:rFonts w:ascii="Calibri" w:cs="Calibri" w:eastAsia="Calibri" w:hAnsi="Calibri"/>
          <w:sz w:val="19"/>
          <w:szCs w:val="19"/>
        </w:rPr>
        <w:t xml:space="preserve">A declaration of non-disqualification should be obtained from every director at the first Board meeting of each financial year, and from every independent director a fresh declaration of independence. Companies that collect these only on appointment have no record that a director who became disqualified in year three ever ceased to be eligible.</w:t>
      </w:r>
    </w:p>
    <w:p>
      <w:pPr>
        <w:keepNext/>
        <w:spacing w:after="40" w:before="140"/>
      </w:pPr>
      <w:r>
        <w:rPr>
          <w:rFonts w:ascii="Calibri" w:cs="Calibri" w:eastAsia="Calibri" w:hAnsi="Calibri"/>
          <w:b/>
          <w:bCs/>
          <w:color w:val="14161B"/>
          <w:sz w:val="20"/>
          <w:szCs w:val="20"/>
        </w:rPr>
        <w:t xml:space="preserve">Disclosure of interest is the foundation of related party control</w:t>
      </w:r>
    </w:p>
    <w:p>
      <w:pPr>
        <w:spacing w:after="60" w:line="264"/>
        <w:jc w:val="both"/>
      </w:pPr>
      <w:r>
        <w:rPr>
          <w:rFonts w:ascii="Calibri" w:cs="Calibri" w:eastAsia="Calibri" w:hAnsi="Calibri"/>
          <w:sz w:val="19"/>
          <w:szCs w:val="19"/>
        </w:rPr>
        <w:t xml:space="preserve">Part C is what makes it possible to identify a related party transaction before it is entered into rather than at audit. It must be given at the first Board meeting attended, at the first meeting of each financial year, and on any change, and it must be entered in the register of contracts. Where the answer to a category is nil, say "None" expressly — a blank is indistinguishable from an oversight.</w:t>
      </w:r>
    </w:p>
    <w:p>
      <w:pPr>
        <w:keepNext/>
        <w:spacing w:after="40" w:before="140"/>
      </w:pPr>
      <w:r>
        <w:rPr>
          <w:rFonts w:ascii="Calibri" w:cs="Calibri" w:eastAsia="Calibri" w:hAnsi="Calibri"/>
          <w:b/>
          <w:bCs/>
          <w:color w:val="14161B"/>
          <w:sz w:val="20"/>
          <w:szCs w:val="20"/>
        </w:rPr>
        <w:t xml:space="preserve">Independent director is a label with consequences</w:t>
      </w:r>
    </w:p>
    <w:p>
      <w:pPr>
        <w:spacing w:after="60" w:line="264"/>
        <w:jc w:val="both"/>
      </w:pPr>
      <w:r>
        <w:rPr>
          <w:rFonts w:ascii="Calibri" w:cs="Calibri" w:eastAsia="Calibri" w:hAnsi="Calibri"/>
          <w:sz w:val="19"/>
          <w:szCs w:val="19"/>
        </w:rPr>
        <w:t xml:space="preserve">An independent director cannot be granted stock options, is appointed for a fixed term without retiring by rotation, must meet detailed criteria of independence, and is subject to requirements relating to the data bank and proficiency assessment. Do not use the label loosely for a non-executive director who does not meet the criteria — the description in the filings and in the Board’s report must be accurate.</w:t>
      </w:r>
    </w:p>
    <w:p>
      <w:pPr>
        <w:keepNext/>
        <w:spacing w:after="40" w:before="140"/>
      </w:pPr>
      <w:r>
        <w:rPr>
          <w:rFonts w:ascii="Calibri" w:cs="Calibri" w:eastAsia="Calibri" w:hAnsi="Calibri"/>
          <w:b/>
          <w:bCs/>
          <w:color w:val="14161B"/>
          <w:sz w:val="20"/>
          <w:szCs w:val="20"/>
        </w:rPr>
        <w:t xml:space="preserve">Additional directors must be regularised</w:t>
      </w:r>
    </w:p>
    <w:p>
      <w:pPr>
        <w:spacing w:after="60" w:line="264"/>
        <w:jc w:val="both"/>
      </w:pPr>
      <w:r>
        <w:rPr>
          <w:rFonts w:ascii="Calibri" w:cs="Calibri" w:eastAsia="Calibri" w:hAnsi="Calibri"/>
          <w:sz w:val="19"/>
          <w:szCs w:val="19"/>
        </w:rPr>
        <w:t xml:space="preserve">A director appointed by the Board as an additional director holds office only until the conclusion of the next annual general meeting. If the members do not then appoint that person, the office is vacated automatically, and everything signed afterwards is open to question. Step 14 is the one most often forgotten; diarise it on the day of appointment.</w:t>
      </w:r>
    </w:p>
    <w:p>
      <w:pPr>
        <w:keepNext/>
        <w:spacing w:after="40" w:before="140"/>
      </w:pPr>
      <w:r>
        <w:rPr>
          <w:rFonts w:ascii="Calibri" w:cs="Calibri" w:eastAsia="Calibri" w:hAnsi="Calibri"/>
          <w:b/>
          <w:bCs/>
          <w:color w:val="14161B"/>
          <w:sz w:val="20"/>
          <w:szCs w:val="20"/>
        </w:rPr>
        <w:t xml:space="preserve">Nominee directors owe duties to the company</w:t>
      </w:r>
    </w:p>
    <w:p>
      <w:pPr>
        <w:spacing w:after="60" w:line="264"/>
        <w:jc w:val="both"/>
      </w:pPr>
      <w:r>
        <w:rPr>
          <w:rFonts w:ascii="Calibri" w:cs="Calibri" w:eastAsia="Calibri" w:hAnsi="Calibri"/>
          <w:sz w:val="19"/>
          <w:szCs w:val="19"/>
        </w:rPr>
        <w:t xml:space="preserve">Where a director is nominated under an investment agreement, the resolution should recite the nominating notice and the clause under which it is given. The letter of appointment should record that the director’s duties are owed to the Company and not to the nominating shareholder, because that is the position in law and it is not what nominating shareholders always assume.</w:t>
      </w:r>
    </w:p>
    <w:p>
      <w:pPr>
        <w:keepNext/>
        <w:spacing w:after="40" w:before="140"/>
      </w:pPr>
      <w:r>
        <w:rPr>
          <w:rFonts w:ascii="Calibri" w:cs="Calibri" w:eastAsia="Calibri" w:hAnsi="Calibri"/>
          <w:b/>
          <w:bCs/>
          <w:color w:val="14161B"/>
          <w:sz w:val="20"/>
          <w:szCs w:val="20"/>
        </w:rPr>
        <w:t xml:space="preserve">Update everything downstream</w:t>
      </w:r>
    </w:p>
    <w:p>
      <w:pPr>
        <w:spacing w:after="60" w:line="264"/>
        <w:jc w:val="both"/>
      </w:pPr>
      <w:r>
        <w:rPr>
          <w:rFonts w:ascii="Calibri" w:cs="Calibri" w:eastAsia="Calibri" w:hAnsi="Calibri"/>
          <w:sz w:val="19"/>
          <w:szCs w:val="19"/>
        </w:rPr>
        <w:t xml:space="preserve">Steps 8, 9, 12 and 13 are administrative and are consistently deferred. Registers, the letter of appointment, insurance, bank mandates, statutory portal access and any digital signature certificate all need attention. A filing that fails because the new director has no active digital signature certificate is the usual way this is discovered.</w:t>
      </w:r>
    </w:p>
    <w:p>
      <w:pPr>
        <w:keepNext/>
        <w:spacing w:after="40" w:before="140"/>
      </w:pPr>
      <w:r>
        <w:rPr>
          <w:rFonts w:ascii="Calibri" w:cs="Calibri" w:eastAsia="Calibri" w:hAnsi="Calibri"/>
          <w:b/>
          <w:bCs/>
          <w:color w:val="14161B"/>
          <w:sz w:val="20"/>
          <w:szCs w:val="20"/>
        </w:rPr>
        <w:t xml:space="preserve">Vacation of office happens automatically</w:t>
      </w:r>
    </w:p>
    <w:p>
      <w:pPr>
        <w:spacing w:after="60" w:line="264"/>
        <w:jc w:val="both"/>
      </w:pPr>
      <w:r>
        <w:rPr>
          <w:rFonts w:ascii="Calibri" w:cs="Calibri" w:eastAsia="Calibri" w:hAnsi="Calibri"/>
          <w:sz w:val="19"/>
          <w:szCs w:val="19"/>
        </w:rPr>
        <w:t xml:space="preserve">Office is vacated automatically in defined circumstances, including absence from all Board meetings over a continuous period. Track attendance, and raise the risk with a director before the threshold is crossed rather than discovering afterwards that resolutions were passed by a board that was not properly constituted.</w:t>
      </w:r>
    </w:p>
    <w:p>
      <w:pPr>
        <w:keepNext/>
        <w:spacing w:after="40" w:before="140"/>
      </w:pPr>
      <w:r>
        <w:rPr>
          <w:rFonts w:ascii="Calibri" w:cs="Calibri" w:eastAsia="Calibri" w:hAnsi="Calibri"/>
          <w:b/>
          <w:bCs/>
          <w:color w:val="14161B"/>
          <w:sz w:val="20"/>
          <w:szCs w:val="20"/>
        </w:rPr>
        <w:t xml:space="preserve">Keep the signed originals</w:t>
      </w:r>
    </w:p>
    <w:p>
      <w:pPr>
        <w:spacing w:after="60" w:line="264"/>
        <w:jc w:val="both"/>
      </w:pPr>
      <w:r>
        <w:rPr>
          <w:rFonts w:ascii="Calibri" w:cs="Calibri" w:eastAsia="Calibri" w:hAnsi="Calibri"/>
          <w:sz w:val="19"/>
          <w:szCs w:val="19"/>
        </w:rPr>
        <w:t xml:space="preserve">The consent, the declarations and the disclosures should be retained with the statutory registers, not filed loosely with the meeting papers. They are among the first documents requested in diligence and are frequently found to be missing for directors appointed years earlier.</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prescribed forms, the disqualification grounds, directorship limits, the criteria of independence and the data bank requirements all change — confirm the current position with a company secretary before the appointment, and file within the period then prescribed.</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2026-08-21T12:53:54.708Z</dcterms:created>
  <dcterms:modified xsi:type="dcterms:W3CDTF">2026-08-21T12:53:54.708Z</dcterms:modified>
</cp:coreProperties>
</file>

<file path=docProps/custom.xml><?xml version="1.0" encoding="utf-8"?>
<Properties xmlns="http://schemas.openxmlformats.org/officeDocument/2006/custom-properties" xmlns:vt="http://schemas.openxmlformats.org/officeDocument/2006/docPropsVTypes"/>
</file>